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7FB9C9" w14:textId="6DB7BE01" w:rsidR="00AC7BB2" w:rsidRDefault="00AC7BB2">
      <w:pPr>
        <w:jc w:val="center"/>
        <w:rPr>
          <w:rFonts w:ascii="Questrial" w:eastAsia="Questrial" w:hAnsi="Questrial" w:cs="Questrial"/>
          <w:b/>
          <w:sz w:val="28"/>
          <w:szCs w:val="28"/>
        </w:rPr>
      </w:pPr>
      <w:bookmarkStart w:id="0" w:name="_GoBack"/>
      <w:bookmarkEnd w:id="0"/>
    </w:p>
    <w:p w14:paraId="3D01303D" w14:textId="77777777" w:rsidR="00B55F3A" w:rsidRDefault="00B55F3A">
      <w:pPr>
        <w:jc w:val="center"/>
        <w:rPr>
          <w:rFonts w:ascii="Questrial" w:eastAsia="Questrial" w:hAnsi="Questrial" w:cs="Questrial"/>
          <w:b/>
          <w:sz w:val="28"/>
          <w:szCs w:val="28"/>
        </w:rPr>
      </w:pPr>
    </w:p>
    <w:p w14:paraId="0C1E67F3" w14:textId="7532E14D" w:rsidR="00347E41" w:rsidRDefault="00347E41">
      <w:pPr>
        <w:jc w:val="center"/>
        <w:rPr>
          <w:rFonts w:ascii="Questrial" w:eastAsia="Questrial" w:hAnsi="Questrial" w:cs="Questrial"/>
          <w:b/>
          <w:sz w:val="28"/>
          <w:szCs w:val="28"/>
        </w:rPr>
      </w:pPr>
      <w:r>
        <w:rPr>
          <w:rFonts w:ascii="Questrial" w:eastAsia="Questrial" w:hAnsi="Questrial" w:cs="Questrial"/>
          <w:b/>
          <w:sz w:val="28"/>
          <w:szCs w:val="28"/>
        </w:rPr>
        <w:t>School-Based Mental Health</w:t>
      </w:r>
      <w:r w:rsidR="0016000F">
        <w:rPr>
          <w:rFonts w:ascii="Questrial" w:eastAsia="Questrial" w:hAnsi="Questrial" w:cs="Questrial"/>
          <w:b/>
          <w:sz w:val="28"/>
          <w:szCs w:val="28"/>
        </w:rPr>
        <w:t xml:space="preserve"> </w:t>
      </w:r>
    </w:p>
    <w:p w14:paraId="7C1B38C5" w14:textId="5D7851A0" w:rsidR="004D2FF3" w:rsidRDefault="0016000F">
      <w:pPr>
        <w:jc w:val="center"/>
      </w:pPr>
      <w:r>
        <w:rPr>
          <w:rFonts w:ascii="Questrial" w:eastAsia="Questrial" w:hAnsi="Questrial" w:cs="Questrial"/>
          <w:b/>
          <w:sz w:val="28"/>
          <w:szCs w:val="28"/>
        </w:rPr>
        <w:t>Sub-Committee</w:t>
      </w:r>
      <w:r w:rsidR="00A819CA">
        <w:rPr>
          <w:rFonts w:ascii="Questrial" w:eastAsia="Questrial" w:hAnsi="Questrial" w:cs="Questrial"/>
          <w:b/>
          <w:sz w:val="28"/>
          <w:szCs w:val="28"/>
        </w:rPr>
        <w:t xml:space="preserve"> </w:t>
      </w:r>
      <w:r w:rsidR="0005620A">
        <w:rPr>
          <w:rFonts w:ascii="Questrial" w:eastAsia="Questrial" w:hAnsi="Questrial" w:cs="Questrial"/>
          <w:b/>
          <w:sz w:val="28"/>
          <w:szCs w:val="28"/>
        </w:rPr>
        <w:t>Meeting</w:t>
      </w:r>
    </w:p>
    <w:tbl>
      <w:tblPr>
        <w:tblStyle w:val="a"/>
        <w:tblpPr w:leftFromText="180" w:rightFromText="180" w:vertAnchor="text" w:horzAnchor="margin" w:tblpXSpec="center" w:tblpY="138"/>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4140"/>
        <w:gridCol w:w="2453"/>
      </w:tblGrid>
      <w:tr w:rsidR="00994449" w14:paraId="7321C83C" w14:textId="77777777" w:rsidTr="00994449">
        <w:tc>
          <w:tcPr>
            <w:tcW w:w="2335" w:type="dxa"/>
          </w:tcPr>
          <w:p w14:paraId="1FDDAA34" w14:textId="77777777" w:rsidR="00994449" w:rsidRDefault="00994449" w:rsidP="00994449">
            <w:pPr>
              <w:contextualSpacing w:val="0"/>
            </w:pPr>
            <w:bookmarkStart w:id="1" w:name="h.31b27nh5ng3u" w:colFirst="0" w:colLast="0"/>
            <w:bookmarkEnd w:id="1"/>
            <w:r>
              <w:rPr>
                <w:rFonts w:ascii="Questrial" w:eastAsia="Questrial" w:hAnsi="Questrial" w:cs="Questrial"/>
                <w:b/>
                <w:sz w:val="22"/>
                <w:szCs w:val="22"/>
              </w:rPr>
              <w:t>Date</w:t>
            </w:r>
          </w:p>
        </w:tc>
        <w:tc>
          <w:tcPr>
            <w:tcW w:w="4140" w:type="dxa"/>
          </w:tcPr>
          <w:p w14:paraId="15D757F9" w14:textId="77777777" w:rsidR="00994449" w:rsidRDefault="00994449" w:rsidP="00994449">
            <w:pPr>
              <w:contextualSpacing w:val="0"/>
            </w:pPr>
            <w:r>
              <w:rPr>
                <w:rFonts w:ascii="Questrial" w:eastAsia="Questrial" w:hAnsi="Questrial" w:cs="Questrial"/>
                <w:b/>
                <w:sz w:val="22"/>
                <w:szCs w:val="22"/>
              </w:rPr>
              <w:t>Location</w:t>
            </w:r>
          </w:p>
        </w:tc>
        <w:tc>
          <w:tcPr>
            <w:tcW w:w="2453" w:type="dxa"/>
          </w:tcPr>
          <w:p w14:paraId="01569F16" w14:textId="77777777" w:rsidR="00994449" w:rsidRDefault="00994449" w:rsidP="00994449">
            <w:pPr>
              <w:ind w:right="-108"/>
              <w:contextualSpacing w:val="0"/>
            </w:pPr>
            <w:r>
              <w:rPr>
                <w:rFonts w:ascii="Questrial" w:eastAsia="Questrial" w:hAnsi="Questrial" w:cs="Questrial"/>
                <w:b/>
                <w:sz w:val="22"/>
                <w:szCs w:val="22"/>
              </w:rPr>
              <w:t>Time</w:t>
            </w:r>
          </w:p>
        </w:tc>
      </w:tr>
      <w:tr w:rsidR="00994449" w14:paraId="183A3737" w14:textId="77777777" w:rsidTr="00E804A8">
        <w:trPr>
          <w:trHeight w:val="353"/>
        </w:trPr>
        <w:tc>
          <w:tcPr>
            <w:tcW w:w="2335" w:type="dxa"/>
          </w:tcPr>
          <w:p w14:paraId="720B9D4E" w14:textId="517652AD" w:rsidR="00994449" w:rsidRDefault="00B100E9" w:rsidP="00AC7BB2">
            <w:pPr>
              <w:contextualSpacing w:val="0"/>
            </w:pPr>
            <w:r>
              <w:rPr>
                <w:rFonts w:ascii="Questrial" w:eastAsia="Questrial" w:hAnsi="Questrial" w:cs="Questrial"/>
                <w:sz w:val="22"/>
                <w:szCs w:val="22"/>
              </w:rPr>
              <w:t xml:space="preserve">Friday, </w:t>
            </w:r>
            <w:r w:rsidR="00F144F6">
              <w:rPr>
                <w:rFonts w:ascii="Questrial" w:eastAsia="Questrial" w:hAnsi="Questrial" w:cs="Questrial"/>
                <w:sz w:val="22"/>
                <w:szCs w:val="22"/>
              </w:rPr>
              <w:t>June 9</w:t>
            </w:r>
            <w:r w:rsidR="00E804A8">
              <w:rPr>
                <w:rFonts w:ascii="Questrial" w:eastAsia="Questrial" w:hAnsi="Questrial" w:cs="Questrial"/>
                <w:sz w:val="22"/>
                <w:szCs w:val="22"/>
              </w:rPr>
              <w:t>, 2017</w:t>
            </w:r>
          </w:p>
        </w:tc>
        <w:tc>
          <w:tcPr>
            <w:tcW w:w="4140" w:type="dxa"/>
          </w:tcPr>
          <w:p w14:paraId="5E5D7396" w14:textId="47FA8B16" w:rsidR="00BE7BCE" w:rsidRPr="00E804A8" w:rsidRDefault="00E86083" w:rsidP="00BE7BCE">
            <w:pPr>
              <w:contextualSpacing w:val="0"/>
              <w:rPr>
                <w:b/>
                <w:sz w:val="22"/>
                <w:szCs w:val="22"/>
              </w:rPr>
            </w:pPr>
            <w:r w:rsidRPr="00E804A8">
              <w:rPr>
                <w:b/>
                <w:sz w:val="22"/>
                <w:szCs w:val="22"/>
              </w:rPr>
              <w:t>2801 Slater Road</w:t>
            </w:r>
            <w:r w:rsidR="00E804A8" w:rsidRPr="00E804A8">
              <w:rPr>
                <w:b/>
                <w:sz w:val="22"/>
                <w:szCs w:val="22"/>
              </w:rPr>
              <w:t>, Morrisville, NC</w:t>
            </w:r>
          </w:p>
        </w:tc>
        <w:tc>
          <w:tcPr>
            <w:tcW w:w="2453" w:type="dxa"/>
          </w:tcPr>
          <w:p w14:paraId="42281F01" w14:textId="50BE8675" w:rsidR="00994449" w:rsidRDefault="00AC7BB2" w:rsidP="00994449">
            <w:pPr>
              <w:contextualSpacing w:val="0"/>
            </w:pPr>
            <w:r>
              <w:t>12:30-2:30 pm</w:t>
            </w:r>
          </w:p>
        </w:tc>
      </w:tr>
    </w:tbl>
    <w:p w14:paraId="3B5DE197" w14:textId="77777777" w:rsidR="000757E7" w:rsidRDefault="000757E7" w:rsidP="0013695A">
      <w:pPr>
        <w:spacing w:line="276" w:lineRule="auto"/>
        <w:jc w:val="center"/>
        <w:rPr>
          <w:rFonts w:ascii="Questrial" w:eastAsia="Questrial" w:hAnsi="Questrial" w:cs="Questrial"/>
          <w:b/>
          <w:sz w:val="20"/>
          <w:szCs w:val="20"/>
          <w:u w:val="single"/>
        </w:rPr>
      </w:pPr>
    </w:p>
    <w:p w14:paraId="1AFA8633" w14:textId="77777777" w:rsidR="00994449" w:rsidRDefault="00994449" w:rsidP="00F40AC2">
      <w:pPr>
        <w:spacing w:line="276" w:lineRule="auto"/>
        <w:jc w:val="center"/>
        <w:rPr>
          <w:rFonts w:ascii="Questrial" w:eastAsia="Questrial" w:hAnsi="Questrial" w:cs="Questrial"/>
          <w:b/>
          <w:u w:val="single"/>
        </w:rPr>
      </w:pPr>
    </w:p>
    <w:p w14:paraId="14E87D1D" w14:textId="3AA9E50C" w:rsidR="00994449" w:rsidRDefault="00994449" w:rsidP="00F40AC2">
      <w:pPr>
        <w:spacing w:line="276" w:lineRule="auto"/>
        <w:jc w:val="center"/>
        <w:rPr>
          <w:rFonts w:ascii="Questrial" w:eastAsia="Questrial" w:hAnsi="Questrial" w:cs="Questrial"/>
          <w:b/>
          <w:u w:val="single"/>
        </w:rPr>
      </w:pPr>
    </w:p>
    <w:p w14:paraId="22C4D879" w14:textId="409ABA54" w:rsidR="00E804A8" w:rsidRDefault="00E804A8" w:rsidP="00F40AC2">
      <w:pPr>
        <w:spacing w:line="276" w:lineRule="auto"/>
        <w:jc w:val="center"/>
        <w:rPr>
          <w:rFonts w:ascii="Questrial" w:eastAsia="Questrial" w:hAnsi="Questrial" w:cs="Questrial"/>
          <w:b/>
          <w:u w:val="single"/>
        </w:rPr>
      </w:pPr>
      <w:r>
        <w:rPr>
          <w:rFonts w:ascii="Questrial" w:eastAsia="Questrial" w:hAnsi="Questrial" w:cs="Questrial"/>
          <w:b/>
          <w:u w:val="single"/>
        </w:rPr>
        <w:t>AUDIO CALL INFO:</w:t>
      </w:r>
    </w:p>
    <w:p w14:paraId="750557AF" w14:textId="21EC0B3C" w:rsidR="00994449" w:rsidRPr="006C4AD7" w:rsidRDefault="006C4AD7" w:rsidP="00347E41">
      <w:pPr>
        <w:contextualSpacing/>
        <w:jc w:val="center"/>
        <w:rPr>
          <w:rFonts w:ascii="Questrial" w:eastAsia="Questrial" w:hAnsi="Questrial" w:cs="Questrial"/>
          <w:b/>
          <w:color w:val="FF0000"/>
        </w:rPr>
      </w:pPr>
      <w:r w:rsidRPr="006C4AD7">
        <w:rPr>
          <w:rFonts w:ascii="Questrial" w:eastAsia="Questrial" w:hAnsi="Questrial" w:cs="Questrial"/>
          <w:b/>
          <w:color w:val="FF0000"/>
        </w:rPr>
        <w:t>Phone Number: (712) 775-7031</w:t>
      </w:r>
    </w:p>
    <w:p w14:paraId="112E4C50" w14:textId="373D7AB9" w:rsidR="006C4AD7" w:rsidRPr="006C4AD7" w:rsidRDefault="006C4AD7" w:rsidP="00347E41">
      <w:pPr>
        <w:contextualSpacing/>
        <w:jc w:val="center"/>
        <w:rPr>
          <w:rFonts w:ascii="Questrial" w:eastAsia="Questrial" w:hAnsi="Questrial" w:cs="Questrial"/>
          <w:b/>
          <w:color w:val="FF0000"/>
        </w:rPr>
      </w:pPr>
      <w:r w:rsidRPr="006C4AD7">
        <w:rPr>
          <w:rFonts w:ascii="Questrial" w:eastAsia="Questrial" w:hAnsi="Questrial" w:cs="Questrial"/>
          <w:b/>
          <w:color w:val="FF0000"/>
        </w:rPr>
        <w:t>Participant Code: 339-408-872 #</w:t>
      </w:r>
    </w:p>
    <w:p w14:paraId="4963F48E" w14:textId="77777777" w:rsidR="006C4AD7" w:rsidRDefault="006C4AD7">
      <w:pPr>
        <w:jc w:val="center"/>
        <w:rPr>
          <w:rFonts w:ascii="Questrial" w:eastAsia="Questrial" w:hAnsi="Questrial" w:cs="Questrial"/>
          <w:b/>
          <w:sz w:val="28"/>
          <w:szCs w:val="28"/>
        </w:rPr>
      </w:pPr>
    </w:p>
    <w:p w14:paraId="6D5EAECE" w14:textId="7777C8EC" w:rsidR="004D2FF3" w:rsidRDefault="00347E41">
      <w:pPr>
        <w:jc w:val="center"/>
        <w:rPr>
          <w:rFonts w:ascii="Questrial" w:eastAsia="Questrial" w:hAnsi="Questrial" w:cs="Questrial"/>
          <w:b/>
          <w:sz w:val="28"/>
          <w:szCs w:val="28"/>
        </w:rPr>
      </w:pPr>
      <w:r>
        <w:rPr>
          <w:rFonts w:ascii="Questrial" w:eastAsia="Questrial" w:hAnsi="Questrial" w:cs="Questrial"/>
          <w:b/>
          <w:sz w:val="28"/>
          <w:szCs w:val="28"/>
        </w:rPr>
        <w:t>Meeting</w:t>
      </w:r>
      <w:r w:rsidR="0005620A">
        <w:rPr>
          <w:rFonts w:ascii="Questrial" w:eastAsia="Questrial" w:hAnsi="Questrial" w:cs="Questrial"/>
          <w:b/>
          <w:sz w:val="28"/>
          <w:szCs w:val="28"/>
        </w:rPr>
        <w:t xml:space="preserve"> Agenda</w:t>
      </w:r>
    </w:p>
    <w:tbl>
      <w:tblPr>
        <w:tblStyle w:val="a1"/>
        <w:tblpPr w:leftFromText="180" w:rightFromText="180" w:vertAnchor="text" w:horzAnchor="margin" w:tblpXSpec="center" w:tblpY="210"/>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6120"/>
        <w:gridCol w:w="1260"/>
        <w:gridCol w:w="1170"/>
      </w:tblGrid>
      <w:tr w:rsidR="001D104E" w14:paraId="2EE01B83" w14:textId="77777777" w:rsidTr="00E804A8">
        <w:trPr>
          <w:trHeight w:val="710"/>
        </w:trPr>
        <w:tc>
          <w:tcPr>
            <w:tcW w:w="1615" w:type="dxa"/>
            <w:shd w:val="clear" w:color="auto" w:fill="B7DDE8"/>
          </w:tcPr>
          <w:p w14:paraId="636D71C2" w14:textId="77777777" w:rsidR="001D104E" w:rsidRDefault="001D104E" w:rsidP="001D104E">
            <w:pPr>
              <w:contextualSpacing w:val="0"/>
              <w:jc w:val="center"/>
            </w:pPr>
            <w:r>
              <w:rPr>
                <w:rFonts w:ascii="Questrial" w:eastAsia="Questrial" w:hAnsi="Questrial" w:cs="Questrial"/>
                <w:b/>
                <w:sz w:val="22"/>
                <w:szCs w:val="22"/>
              </w:rPr>
              <w:t>Topic</w:t>
            </w:r>
          </w:p>
        </w:tc>
        <w:tc>
          <w:tcPr>
            <w:tcW w:w="6120" w:type="dxa"/>
            <w:shd w:val="clear" w:color="auto" w:fill="B7DDE8"/>
          </w:tcPr>
          <w:p w14:paraId="78B20E98" w14:textId="77777777" w:rsidR="001D104E" w:rsidRDefault="001D104E" w:rsidP="001D104E">
            <w:pPr>
              <w:contextualSpacing w:val="0"/>
              <w:jc w:val="center"/>
            </w:pPr>
            <w:r>
              <w:rPr>
                <w:rFonts w:ascii="Questrial" w:eastAsia="Questrial" w:hAnsi="Questrial" w:cs="Questrial"/>
                <w:b/>
                <w:sz w:val="22"/>
                <w:szCs w:val="22"/>
              </w:rPr>
              <w:t>Desired Outcome</w:t>
            </w:r>
          </w:p>
        </w:tc>
        <w:tc>
          <w:tcPr>
            <w:tcW w:w="1260" w:type="dxa"/>
            <w:shd w:val="clear" w:color="auto" w:fill="B7DDE8"/>
          </w:tcPr>
          <w:p w14:paraId="44F85411" w14:textId="77777777" w:rsidR="00E804A8" w:rsidRDefault="001D104E" w:rsidP="001D104E">
            <w:pPr>
              <w:contextualSpacing w:val="0"/>
              <w:rPr>
                <w:rFonts w:ascii="Questrial" w:eastAsia="Questrial" w:hAnsi="Questrial" w:cs="Questrial"/>
                <w:b/>
                <w:sz w:val="22"/>
                <w:szCs w:val="22"/>
              </w:rPr>
            </w:pPr>
            <w:r>
              <w:rPr>
                <w:rFonts w:ascii="Questrial" w:eastAsia="Questrial" w:hAnsi="Questrial" w:cs="Questrial"/>
                <w:b/>
                <w:sz w:val="22"/>
                <w:szCs w:val="22"/>
              </w:rPr>
              <w:t>Presenter/</w:t>
            </w:r>
          </w:p>
          <w:p w14:paraId="61E6C55E" w14:textId="1C6AB6ED" w:rsidR="001D104E" w:rsidRDefault="001D104E" w:rsidP="001D104E">
            <w:pPr>
              <w:contextualSpacing w:val="0"/>
            </w:pPr>
            <w:r>
              <w:rPr>
                <w:rFonts w:ascii="Questrial" w:eastAsia="Questrial" w:hAnsi="Questrial" w:cs="Questrial"/>
                <w:b/>
                <w:sz w:val="22"/>
                <w:szCs w:val="22"/>
              </w:rPr>
              <w:t>Facilitator</w:t>
            </w:r>
          </w:p>
        </w:tc>
        <w:tc>
          <w:tcPr>
            <w:tcW w:w="1170" w:type="dxa"/>
            <w:shd w:val="clear" w:color="auto" w:fill="B7DDE8"/>
          </w:tcPr>
          <w:p w14:paraId="6D2E9391" w14:textId="77777777" w:rsidR="001D104E" w:rsidRDefault="001D104E" w:rsidP="001D104E">
            <w:pPr>
              <w:contextualSpacing w:val="0"/>
              <w:jc w:val="center"/>
            </w:pPr>
            <w:r>
              <w:rPr>
                <w:rFonts w:ascii="Questrial" w:eastAsia="Questrial" w:hAnsi="Questrial" w:cs="Questrial"/>
                <w:b/>
                <w:sz w:val="22"/>
                <w:szCs w:val="22"/>
              </w:rPr>
              <w:t>Time</w:t>
            </w:r>
            <w:r>
              <w:rPr>
                <w:rFonts w:ascii="Questrial" w:eastAsia="Questrial" w:hAnsi="Questrial" w:cs="Questrial"/>
                <w:b/>
                <w:sz w:val="16"/>
                <w:szCs w:val="16"/>
              </w:rPr>
              <w:t xml:space="preserve"> </w:t>
            </w:r>
            <w:r w:rsidRPr="008B252E">
              <w:rPr>
                <w:rFonts w:ascii="Questrial" w:eastAsia="Questrial" w:hAnsi="Questrial" w:cs="Questrial"/>
                <w:b/>
                <w:sz w:val="16"/>
                <w:szCs w:val="16"/>
              </w:rPr>
              <w:t>(subject to change)</w:t>
            </w:r>
          </w:p>
        </w:tc>
      </w:tr>
      <w:tr w:rsidR="001D104E" w14:paraId="06F80600" w14:textId="77777777" w:rsidTr="00E804A8">
        <w:trPr>
          <w:trHeight w:val="844"/>
        </w:trPr>
        <w:tc>
          <w:tcPr>
            <w:tcW w:w="1615" w:type="dxa"/>
            <w:vAlign w:val="center"/>
          </w:tcPr>
          <w:p w14:paraId="668C318D" w14:textId="77777777" w:rsidR="001D104E" w:rsidRPr="00347E41" w:rsidRDefault="001D104E" w:rsidP="001D104E">
            <w:pPr>
              <w:contextualSpacing w:val="0"/>
              <w:jc w:val="center"/>
              <w:rPr>
                <w:b/>
                <w:sz w:val="22"/>
                <w:szCs w:val="22"/>
              </w:rPr>
            </w:pPr>
            <w:r w:rsidRPr="00347E41">
              <w:rPr>
                <w:b/>
                <w:sz w:val="22"/>
                <w:szCs w:val="22"/>
              </w:rPr>
              <w:t>Meeting Norms</w:t>
            </w:r>
          </w:p>
        </w:tc>
        <w:tc>
          <w:tcPr>
            <w:tcW w:w="6120" w:type="dxa"/>
            <w:vAlign w:val="center"/>
          </w:tcPr>
          <w:p w14:paraId="7F7EA845" w14:textId="77777777" w:rsidR="00E804A8" w:rsidRPr="00E804A8" w:rsidRDefault="00E804A8" w:rsidP="00E804A8">
            <w:pPr>
              <w:rPr>
                <w:i/>
                <w:sz w:val="20"/>
                <w:szCs w:val="20"/>
              </w:rPr>
            </w:pPr>
            <w:r w:rsidRPr="00E804A8">
              <w:rPr>
                <w:rFonts w:ascii="Questrial" w:eastAsia="Questrial" w:hAnsi="Questrial" w:cs="Questrial"/>
                <w:i/>
                <w:sz w:val="20"/>
                <w:szCs w:val="20"/>
              </w:rPr>
              <w:t>We will speak to each other respectfully, using tone, volume and cadence</w:t>
            </w:r>
          </w:p>
          <w:p w14:paraId="390A69AF" w14:textId="77777777" w:rsidR="00E804A8" w:rsidRPr="00E804A8" w:rsidRDefault="00E804A8" w:rsidP="00E804A8">
            <w:pPr>
              <w:rPr>
                <w:i/>
                <w:sz w:val="20"/>
                <w:szCs w:val="20"/>
              </w:rPr>
            </w:pPr>
            <w:r w:rsidRPr="00E804A8">
              <w:rPr>
                <w:rFonts w:ascii="Questrial" w:eastAsia="Questrial" w:hAnsi="Questrial" w:cs="Questrial"/>
                <w:i/>
                <w:sz w:val="20"/>
                <w:szCs w:val="20"/>
              </w:rPr>
              <w:t>We will focus on the work and our customers</w:t>
            </w:r>
          </w:p>
          <w:p w14:paraId="5F8539E9" w14:textId="77777777" w:rsidR="00E804A8" w:rsidRPr="00E804A8" w:rsidRDefault="00E804A8" w:rsidP="00E804A8">
            <w:pPr>
              <w:rPr>
                <w:i/>
                <w:sz w:val="20"/>
                <w:szCs w:val="20"/>
              </w:rPr>
            </w:pPr>
            <w:r w:rsidRPr="00E804A8">
              <w:rPr>
                <w:rFonts w:ascii="Questrial" w:eastAsia="Questrial" w:hAnsi="Questrial" w:cs="Questrial"/>
                <w:i/>
                <w:sz w:val="20"/>
                <w:szCs w:val="20"/>
              </w:rPr>
              <w:t>We will start and end meetings on time</w:t>
            </w:r>
          </w:p>
          <w:p w14:paraId="150B8999" w14:textId="77777777" w:rsidR="00E804A8" w:rsidRPr="00E804A8" w:rsidRDefault="00E804A8" w:rsidP="00E804A8">
            <w:pPr>
              <w:rPr>
                <w:i/>
                <w:sz w:val="20"/>
                <w:szCs w:val="20"/>
              </w:rPr>
            </w:pPr>
            <w:r w:rsidRPr="00E804A8">
              <w:rPr>
                <w:rFonts w:ascii="Questrial" w:eastAsia="Questrial" w:hAnsi="Questrial" w:cs="Questrial"/>
                <w:i/>
                <w:sz w:val="20"/>
                <w:szCs w:val="20"/>
              </w:rPr>
              <w:t>We can agree to disagree, live with decision and publicly support them</w:t>
            </w:r>
            <w:bookmarkStart w:id="2" w:name="h.gjdgxs" w:colFirst="0" w:colLast="0"/>
            <w:bookmarkEnd w:id="2"/>
          </w:p>
          <w:p w14:paraId="76AA5FE9" w14:textId="77777777" w:rsidR="00E804A8" w:rsidRPr="00E804A8" w:rsidRDefault="00E804A8" w:rsidP="00E804A8">
            <w:pPr>
              <w:rPr>
                <w:rFonts w:ascii="Questrial" w:eastAsia="Questrial" w:hAnsi="Questrial" w:cs="Questrial"/>
                <w:i/>
                <w:sz w:val="20"/>
                <w:szCs w:val="20"/>
              </w:rPr>
            </w:pPr>
            <w:r w:rsidRPr="00E804A8">
              <w:rPr>
                <w:rFonts w:ascii="Questrial" w:eastAsia="Questrial" w:hAnsi="Questrial" w:cs="Questrial"/>
                <w:i/>
                <w:sz w:val="20"/>
                <w:szCs w:val="20"/>
              </w:rPr>
              <w:t>We will make people feel comfortable about / when voicing their perspective</w:t>
            </w:r>
          </w:p>
          <w:p w14:paraId="2B55DA92" w14:textId="012E69BB" w:rsidR="001D104E" w:rsidRPr="00347E41" w:rsidRDefault="001D104E" w:rsidP="001D104E">
            <w:pPr>
              <w:contextualSpacing w:val="0"/>
              <w:rPr>
                <w:rFonts w:ascii="Times New Roman" w:hAnsi="Times New Roman" w:cs="Times New Roman"/>
                <w:sz w:val="22"/>
                <w:szCs w:val="22"/>
              </w:rPr>
            </w:pPr>
          </w:p>
        </w:tc>
        <w:tc>
          <w:tcPr>
            <w:tcW w:w="1260" w:type="dxa"/>
            <w:vAlign w:val="center"/>
          </w:tcPr>
          <w:p w14:paraId="17AEDF8B" w14:textId="77777777" w:rsidR="001D104E" w:rsidRPr="00962FBC" w:rsidRDefault="001D104E" w:rsidP="001D104E">
            <w:pPr>
              <w:contextualSpacing w:val="0"/>
              <w:jc w:val="center"/>
              <w:rPr>
                <w:sz w:val="22"/>
                <w:szCs w:val="22"/>
              </w:rPr>
            </w:pPr>
            <w:r>
              <w:rPr>
                <w:sz w:val="22"/>
                <w:szCs w:val="22"/>
              </w:rPr>
              <w:t>Joe Simmons</w:t>
            </w:r>
          </w:p>
        </w:tc>
        <w:tc>
          <w:tcPr>
            <w:tcW w:w="1170" w:type="dxa"/>
            <w:vAlign w:val="center"/>
          </w:tcPr>
          <w:p w14:paraId="2AC29C6F" w14:textId="77777777" w:rsidR="001D104E" w:rsidRPr="00656CC3" w:rsidRDefault="001D104E" w:rsidP="001D104E">
            <w:pPr>
              <w:contextualSpacing w:val="0"/>
              <w:jc w:val="center"/>
              <w:rPr>
                <w:rFonts w:cs="Times New Roman"/>
                <w:sz w:val="22"/>
                <w:szCs w:val="22"/>
              </w:rPr>
            </w:pPr>
            <w:r>
              <w:rPr>
                <w:rFonts w:cs="Times New Roman"/>
                <w:sz w:val="22"/>
                <w:szCs w:val="22"/>
              </w:rPr>
              <w:t>12:30-12:35</w:t>
            </w:r>
          </w:p>
        </w:tc>
      </w:tr>
      <w:tr w:rsidR="001D104E" w14:paraId="7D433870" w14:textId="77777777" w:rsidTr="00E804A8">
        <w:trPr>
          <w:trHeight w:val="844"/>
        </w:trPr>
        <w:tc>
          <w:tcPr>
            <w:tcW w:w="1615" w:type="dxa"/>
            <w:vAlign w:val="center"/>
          </w:tcPr>
          <w:p w14:paraId="740ADFE6" w14:textId="6693AEAE" w:rsidR="001D104E" w:rsidRPr="00347E41" w:rsidRDefault="004F4DF6" w:rsidP="00994449">
            <w:pPr>
              <w:jc w:val="center"/>
              <w:rPr>
                <w:rFonts w:asciiTheme="majorHAnsi" w:hAnsiTheme="majorHAnsi"/>
                <w:b/>
                <w:sz w:val="22"/>
                <w:szCs w:val="22"/>
              </w:rPr>
            </w:pPr>
            <w:r>
              <w:rPr>
                <w:rFonts w:asciiTheme="majorHAnsi" w:hAnsiTheme="majorHAnsi"/>
                <w:b/>
                <w:sz w:val="22"/>
                <w:szCs w:val="22"/>
              </w:rPr>
              <w:t>Review Minutes</w:t>
            </w:r>
          </w:p>
        </w:tc>
        <w:tc>
          <w:tcPr>
            <w:tcW w:w="6120" w:type="dxa"/>
            <w:vAlign w:val="center"/>
          </w:tcPr>
          <w:p w14:paraId="603C79B5" w14:textId="764CC1D6" w:rsidR="001D104E" w:rsidRPr="00347E41" w:rsidRDefault="00994449" w:rsidP="00E86083">
            <w:pPr>
              <w:rPr>
                <w:rFonts w:ascii="Times New Roman" w:hAnsi="Times New Roman" w:cs="Times New Roman"/>
                <w:sz w:val="22"/>
                <w:szCs w:val="22"/>
              </w:rPr>
            </w:pPr>
            <w:r>
              <w:rPr>
                <w:rFonts w:ascii="Times New Roman" w:eastAsia="Questrial" w:hAnsi="Times New Roman" w:cs="Times New Roman"/>
                <w:sz w:val="22"/>
                <w:szCs w:val="22"/>
              </w:rPr>
              <w:t xml:space="preserve">Approve </w:t>
            </w:r>
            <w:r w:rsidR="00E86083">
              <w:rPr>
                <w:rFonts w:ascii="Times New Roman" w:eastAsia="Questrial" w:hAnsi="Times New Roman" w:cs="Times New Roman"/>
                <w:sz w:val="22"/>
                <w:szCs w:val="22"/>
              </w:rPr>
              <w:t xml:space="preserve">Minutes: </w:t>
            </w:r>
            <w:r w:rsidR="00F144F6">
              <w:rPr>
                <w:rFonts w:ascii="Times New Roman" w:eastAsia="Questrial" w:hAnsi="Times New Roman" w:cs="Times New Roman"/>
                <w:sz w:val="22"/>
                <w:szCs w:val="22"/>
              </w:rPr>
              <w:t>May 12</w:t>
            </w:r>
            <w:r w:rsidR="00E86083">
              <w:rPr>
                <w:rFonts w:ascii="Times New Roman" w:eastAsia="Questrial" w:hAnsi="Times New Roman" w:cs="Times New Roman"/>
                <w:sz w:val="22"/>
                <w:szCs w:val="22"/>
              </w:rPr>
              <w:t>, 2017</w:t>
            </w:r>
          </w:p>
        </w:tc>
        <w:tc>
          <w:tcPr>
            <w:tcW w:w="1260" w:type="dxa"/>
            <w:vAlign w:val="center"/>
          </w:tcPr>
          <w:p w14:paraId="0B15F80A" w14:textId="77C17164" w:rsidR="001D104E" w:rsidRDefault="00E86083" w:rsidP="00E86083">
            <w:pPr>
              <w:jc w:val="center"/>
            </w:pPr>
            <w:r>
              <w:t>Group</w:t>
            </w:r>
          </w:p>
        </w:tc>
        <w:tc>
          <w:tcPr>
            <w:tcW w:w="1170" w:type="dxa"/>
            <w:vAlign w:val="center"/>
          </w:tcPr>
          <w:p w14:paraId="64D93E98" w14:textId="3DE215A1" w:rsidR="001D104E" w:rsidRDefault="001D104E" w:rsidP="00581CA6">
            <w:pPr>
              <w:jc w:val="center"/>
              <w:rPr>
                <w:rFonts w:cs="Times New Roman"/>
                <w:sz w:val="22"/>
                <w:szCs w:val="22"/>
              </w:rPr>
            </w:pPr>
            <w:r>
              <w:rPr>
                <w:rFonts w:cs="Times New Roman"/>
                <w:sz w:val="22"/>
                <w:szCs w:val="22"/>
              </w:rPr>
              <w:t>12:35-12:4</w:t>
            </w:r>
            <w:r w:rsidR="00581CA6">
              <w:rPr>
                <w:rFonts w:cs="Times New Roman"/>
                <w:sz w:val="22"/>
                <w:szCs w:val="22"/>
              </w:rPr>
              <w:t>0</w:t>
            </w:r>
          </w:p>
        </w:tc>
      </w:tr>
      <w:tr w:rsidR="00994449" w14:paraId="246B8B2A" w14:textId="77777777" w:rsidTr="00E804A8">
        <w:trPr>
          <w:trHeight w:val="844"/>
        </w:trPr>
        <w:tc>
          <w:tcPr>
            <w:tcW w:w="1615" w:type="dxa"/>
            <w:vAlign w:val="center"/>
          </w:tcPr>
          <w:p w14:paraId="1C4EF725" w14:textId="7E4C9172" w:rsidR="00994449" w:rsidRPr="00347E41" w:rsidRDefault="00F144F6" w:rsidP="00E804A8">
            <w:pPr>
              <w:jc w:val="center"/>
              <w:rPr>
                <w:b/>
                <w:sz w:val="22"/>
                <w:szCs w:val="22"/>
              </w:rPr>
            </w:pPr>
            <w:r>
              <w:rPr>
                <w:b/>
                <w:sz w:val="22"/>
                <w:szCs w:val="22"/>
              </w:rPr>
              <w:t>Action Items</w:t>
            </w:r>
          </w:p>
        </w:tc>
        <w:tc>
          <w:tcPr>
            <w:tcW w:w="6120" w:type="dxa"/>
            <w:vAlign w:val="center"/>
          </w:tcPr>
          <w:p w14:paraId="1C6C0203" w14:textId="1ADC7CDF" w:rsidR="00F144F6" w:rsidRPr="00E804A8" w:rsidRDefault="00F144F6" w:rsidP="00E804A8">
            <w:pPr>
              <w:rPr>
                <w:rFonts w:ascii="Times New Roman" w:eastAsia="Questrial" w:hAnsi="Times New Roman" w:cs="Times New Roman"/>
                <w:sz w:val="22"/>
                <w:szCs w:val="22"/>
              </w:rPr>
            </w:pPr>
            <w:r>
              <w:rPr>
                <w:rFonts w:ascii="Times New Roman" w:eastAsia="Questrial" w:hAnsi="Times New Roman" w:cs="Times New Roman"/>
                <w:sz w:val="22"/>
                <w:szCs w:val="22"/>
              </w:rPr>
              <w:t>Review/Status of Assigned Action items at May 12th Meeting</w:t>
            </w:r>
          </w:p>
        </w:tc>
        <w:tc>
          <w:tcPr>
            <w:tcW w:w="1260" w:type="dxa"/>
            <w:vAlign w:val="center"/>
          </w:tcPr>
          <w:p w14:paraId="7695F013" w14:textId="01AEE3A3" w:rsidR="00E804A8" w:rsidRDefault="00E86083" w:rsidP="00E804A8">
            <w:pPr>
              <w:jc w:val="center"/>
              <w:rPr>
                <w:rFonts w:ascii="Questrial" w:eastAsia="Questrial" w:hAnsi="Questrial" w:cs="Questrial"/>
                <w:sz w:val="22"/>
                <w:szCs w:val="22"/>
              </w:rPr>
            </w:pPr>
            <w:r>
              <w:rPr>
                <w:rFonts w:ascii="Questrial" w:eastAsia="Questrial" w:hAnsi="Questrial" w:cs="Questrial"/>
                <w:sz w:val="22"/>
                <w:szCs w:val="22"/>
              </w:rPr>
              <w:t>Facilitator</w:t>
            </w:r>
          </w:p>
        </w:tc>
        <w:tc>
          <w:tcPr>
            <w:tcW w:w="1170" w:type="dxa"/>
            <w:vAlign w:val="center"/>
          </w:tcPr>
          <w:p w14:paraId="7127F193" w14:textId="62F5B79E" w:rsidR="00994449" w:rsidRPr="00656CC3" w:rsidRDefault="00E86083" w:rsidP="00E86083">
            <w:pPr>
              <w:jc w:val="center"/>
              <w:rPr>
                <w:rFonts w:eastAsia="Questrial" w:cs="Times New Roman"/>
                <w:sz w:val="22"/>
                <w:szCs w:val="22"/>
              </w:rPr>
            </w:pPr>
            <w:r>
              <w:rPr>
                <w:rFonts w:eastAsia="Questrial" w:cs="Times New Roman"/>
                <w:sz w:val="22"/>
                <w:szCs w:val="22"/>
              </w:rPr>
              <w:t>12:45 – 2:15</w:t>
            </w:r>
          </w:p>
        </w:tc>
      </w:tr>
      <w:tr w:rsidR="00F144F6" w14:paraId="47851D44" w14:textId="77777777" w:rsidTr="00E804A8">
        <w:trPr>
          <w:trHeight w:val="844"/>
        </w:trPr>
        <w:tc>
          <w:tcPr>
            <w:tcW w:w="1615" w:type="dxa"/>
            <w:vAlign w:val="center"/>
          </w:tcPr>
          <w:p w14:paraId="7E0F94B7" w14:textId="21A9CA70" w:rsidR="00F144F6" w:rsidRPr="00347E41" w:rsidRDefault="00F144F6" w:rsidP="00F144F6">
            <w:pPr>
              <w:contextualSpacing w:val="0"/>
              <w:jc w:val="center"/>
              <w:rPr>
                <w:b/>
                <w:sz w:val="22"/>
                <w:szCs w:val="22"/>
              </w:rPr>
            </w:pPr>
            <w:r>
              <w:rPr>
                <w:rFonts w:asciiTheme="minorHAnsi" w:hAnsiTheme="minorHAnsi"/>
                <w:b/>
              </w:rPr>
              <w:t>Committee Updates</w:t>
            </w:r>
          </w:p>
        </w:tc>
        <w:tc>
          <w:tcPr>
            <w:tcW w:w="6120" w:type="dxa"/>
            <w:vAlign w:val="center"/>
          </w:tcPr>
          <w:p w14:paraId="542CBCB9" w14:textId="77777777" w:rsidR="00F144F6" w:rsidRDefault="00F144F6" w:rsidP="00F144F6">
            <w:pPr>
              <w:rPr>
                <w:szCs w:val="20"/>
              </w:rPr>
            </w:pPr>
            <w:r>
              <w:rPr>
                <w:szCs w:val="20"/>
              </w:rPr>
              <w:t>Agency updates and information</w:t>
            </w:r>
          </w:p>
          <w:p w14:paraId="36C9272B" w14:textId="5350D89A" w:rsidR="00F144F6" w:rsidRPr="00831934" w:rsidRDefault="00F144F6" w:rsidP="00F144F6">
            <w:pPr>
              <w:contextualSpacing w:val="0"/>
              <w:rPr>
                <w:rFonts w:ascii="Times New Roman" w:hAnsi="Times New Roman" w:cs="Times New Roman"/>
                <w:sz w:val="22"/>
                <w:szCs w:val="22"/>
              </w:rPr>
            </w:pPr>
            <w:r>
              <w:rPr>
                <w:szCs w:val="20"/>
              </w:rPr>
              <w:t>Frank Rider Presentation</w:t>
            </w:r>
          </w:p>
        </w:tc>
        <w:tc>
          <w:tcPr>
            <w:tcW w:w="1260" w:type="dxa"/>
            <w:vAlign w:val="center"/>
          </w:tcPr>
          <w:p w14:paraId="5DF06BAB" w14:textId="500DBC32" w:rsidR="00F144F6" w:rsidRPr="00AC3DD1" w:rsidRDefault="00F144F6" w:rsidP="00F144F6">
            <w:pPr>
              <w:contextualSpacing w:val="0"/>
              <w:jc w:val="center"/>
              <w:rPr>
                <w:rFonts w:ascii="Questrial" w:eastAsia="Questrial" w:hAnsi="Questrial" w:cs="Questrial"/>
                <w:sz w:val="22"/>
                <w:szCs w:val="22"/>
              </w:rPr>
            </w:pPr>
            <w:r>
              <w:rPr>
                <w:rFonts w:ascii="Questrial" w:eastAsia="Questrial" w:hAnsi="Questrial" w:cs="Questrial"/>
                <w:sz w:val="22"/>
                <w:szCs w:val="22"/>
              </w:rPr>
              <w:t>Group</w:t>
            </w:r>
          </w:p>
        </w:tc>
        <w:tc>
          <w:tcPr>
            <w:tcW w:w="1170" w:type="dxa"/>
            <w:vAlign w:val="center"/>
          </w:tcPr>
          <w:p w14:paraId="6B5F7129" w14:textId="04FB7A0A" w:rsidR="00F144F6" w:rsidRPr="00656CC3" w:rsidRDefault="00F144F6" w:rsidP="00F144F6">
            <w:pPr>
              <w:contextualSpacing w:val="0"/>
              <w:jc w:val="center"/>
              <w:rPr>
                <w:rFonts w:cs="Times New Roman"/>
                <w:sz w:val="22"/>
                <w:szCs w:val="22"/>
              </w:rPr>
            </w:pPr>
            <w:r>
              <w:rPr>
                <w:rFonts w:cs="Times New Roman"/>
                <w:sz w:val="22"/>
                <w:szCs w:val="22"/>
              </w:rPr>
              <w:t>2:15 – 2:30</w:t>
            </w:r>
          </w:p>
        </w:tc>
      </w:tr>
    </w:tbl>
    <w:p w14:paraId="235F70A0" w14:textId="2DA704BF" w:rsidR="001E7608" w:rsidRDefault="001E7608" w:rsidP="0037517D">
      <w:pPr>
        <w:rPr>
          <w:rFonts w:ascii="Questrial" w:eastAsia="Questrial" w:hAnsi="Questrial" w:cs="Questrial"/>
          <w:b/>
          <w:sz w:val="28"/>
          <w:szCs w:val="28"/>
        </w:rPr>
      </w:pPr>
    </w:p>
    <w:p w14:paraId="7B6DDFBC" w14:textId="412D3305" w:rsidR="0015185C" w:rsidRDefault="0015185C" w:rsidP="0037517D">
      <w:pPr>
        <w:rPr>
          <w:rFonts w:ascii="Questrial" w:eastAsia="Questrial" w:hAnsi="Questrial" w:cs="Questrial"/>
          <w:b/>
          <w:sz w:val="28"/>
          <w:szCs w:val="28"/>
        </w:rPr>
      </w:pPr>
    </w:p>
    <w:p w14:paraId="7E0B2D3D" w14:textId="0DD388FB" w:rsidR="0015185C" w:rsidRDefault="0015185C" w:rsidP="0037517D">
      <w:pPr>
        <w:rPr>
          <w:rFonts w:ascii="Questrial" w:eastAsia="Questrial" w:hAnsi="Questrial" w:cs="Questrial"/>
          <w:b/>
          <w:sz w:val="28"/>
          <w:szCs w:val="28"/>
        </w:rPr>
      </w:pPr>
    </w:p>
    <w:p w14:paraId="073AB691" w14:textId="727A80AF" w:rsidR="0015185C" w:rsidRDefault="0015185C" w:rsidP="0037517D">
      <w:pPr>
        <w:rPr>
          <w:rFonts w:ascii="Questrial" w:eastAsia="Questrial" w:hAnsi="Questrial" w:cs="Questrial"/>
          <w:b/>
          <w:sz w:val="28"/>
          <w:szCs w:val="28"/>
        </w:rPr>
      </w:pPr>
    </w:p>
    <w:p w14:paraId="60A7B9A0" w14:textId="1D89194D" w:rsidR="0015185C" w:rsidRDefault="0015185C" w:rsidP="0037517D">
      <w:pPr>
        <w:rPr>
          <w:rFonts w:ascii="Questrial" w:eastAsia="Questrial" w:hAnsi="Questrial" w:cs="Questrial"/>
          <w:b/>
          <w:sz w:val="28"/>
          <w:szCs w:val="28"/>
        </w:rPr>
      </w:pPr>
    </w:p>
    <w:p w14:paraId="2F9C6136" w14:textId="1D4A1DF9" w:rsidR="0015185C" w:rsidRDefault="0015185C" w:rsidP="0037517D">
      <w:pPr>
        <w:rPr>
          <w:rFonts w:ascii="Questrial" w:eastAsia="Questrial" w:hAnsi="Questrial" w:cs="Questrial"/>
          <w:b/>
          <w:sz w:val="28"/>
          <w:szCs w:val="28"/>
        </w:rPr>
      </w:pPr>
    </w:p>
    <w:p w14:paraId="3F6CACA1" w14:textId="472767CB" w:rsidR="0015185C" w:rsidRDefault="0015185C" w:rsidP="0037517D">
      <w:pPr>
        <w:rPr>
          <w:rFonts w:ascii="Questrial" w:eastAsia="Questrial" w:hAnsi="Questrial" w:cs="Questrial"/>
          <w:b/>
          <w:sz w:val="28"/>
          <w:szCs w:val="28"/>
        </w:rPr>
      </w:pPr>
    </w:p>
    <w:p w14:paraId="4DC59F47" w14:textId="317C3A0A" w:rsidR="0015185C" w:rsidRDefault="0015185C" w:rsidP="0037517D">
      <w:pPr>
        <w:rPr>
          <w:rFonts w:ascii="Questrial" w:eastAsia="Questrial" w:hAnsi="Questrial" w:cs="Questrial"/>
          <w:b/>
          <w:sz w:val="28"/>
          <w:szCs w:val="28"/>
        </w:rPr>
      </w:pPr>
    </w:p>
    <w:p w14:paraId="05CB63E8" w14:textId="66C47FB0" w:rsidR="0015185C" w:rsidRDefault="0015185C" w:rsidP="0037517D">
      <w:pPr>
        <w:rPr>
          <w:rFonts w:ascii="Questrial" w:eastAsia="Questrial" w:hAnsi="Questrial" w:cs="Questrial"/>
          <w:b/>
          <w:sz w:val="28"/>
          <w:szCs w:val="28"/>
        </w:rPr>
      </w:pPr>
    </w:p>
    <w:p w14:paraId="1B637CEC" w14:textId="52BC387C" w:rsidR="0015185C" w:rsidRDefault="0015185C" w:rsidP="0037517D">
      <w:pPr>
        <w:rPr>
          <w:rFonts w:ascii="Questrial" w:eastAsia="Questrial" w:hAnsi="Questrial" w:cs="Questrial"/>
          <w:b/>
          <w:sz w:val="28"/>
          <w:szCs w:val="28"/>
        </w:rPr>
      </w:pPr>
    </w:p>
    <w:p w14:paraId="19CFC338" w14:textId="5280EA79" w:rsidR="0015185C" w:rsidRDefault="0015185C" w:rsidP="0037517D">
      <w:pPr>
        <w:rPr>
          <w:rFonts w:ascii="Questrial" w:eastAsia="Questrial" w:hAnsi="Questrial" w:cs="Questrial"/>
          <w:b/>
          <w:sz w:val="28"/>
          <w:szCs w:val="28"/>
        </w:rPr>
      </w:pPr>
    </w:p>
    <w:p w14:paraId="36B00776" w14:textId="1A1B1C1A" w:rsidR="0015185C" w:rsidRDefault="0015185C" w:rsidP="0037517D">
      <w:pPr>
        <w:rPr>
          <w:rFonts w:ascii="Questrial" w:eastAsia="Questrial" w:hAnsi="Questrial" w:cs="Questrial"/>
          <w:b/>
          <w:sz w:val="28"/>
          <w:szCs w:val="28"/>
        </w:rPr>
      </w:pPr>
    </w:p>
    <w:p w14:paraId="1D11C9F2" w14:textId="4E7CFABE" w:rsidR="0015185C" w:rsidRDefault="0015185C" w:rsidP="0037517D">
      <w:pPr>
        <w:rPr>
          <w:rFonts w:ascii="Questrial" w:eastAsia="Questrial" w:hAnsi="Questrial" w:cs="Questrial"/>
          <w:b/>
          <w:sz w:val="28"/>
          <w:szCs w:val="28"/>
        </w:rPr>
      </w:pPr>
    </w:p>
    <w:p w14:paraId="2BAC1CD9" w14:textId="04DB71CC" w:rsidR="0015185C" w:rsidRDefault="0015185C" w:rsidP="0037517D">
      <w:pPr>
        <w:rPr>
          <w:rFonts w:ascii="Questrial" w:eastAsia="Questrial" w:hAnsi="Questrial" w:cs="Questrial"/>
          <w:b/>
          <w:sz w:val="28"/>
          <w:szCs w:val="28"/>
        </w:rPr>
      </w:pPr>
    </w:p>
    <w:p w14:paraId="71A96517" w14:textId="0A981639" w:rsidR="0015185C" w:rsidRDefault="0015185C" w:rsidP="0037517D">
      <w:pPr>
        <w:rPr>
          <w:rFonts w:ascii="Questrial" w:eastAsia="Questrial" w:hAnsi="Questrial" w:cs="Questrial"/>
          <w:b/>
          <w:sz w:val="28"/>
          <w:szCs w:val="28"/>
        </w:rPr>
      </w:pPr>
    </w:p>
    <w:p w14:paraId="07994DB8" w14:textId="1F474A7C" w:rsidR="0015185C" w:rsidRDefault="0015185C" w:rsidP="0037517D">
      <w:pPr>
        <w:rPr>
          <w:rFonts w:ascii="Questrial" w:eastAsia="Questrial" w:hAnsi="Questrial" w:cs="Questrial"/>
          <w:b/>
          <w:sz w:val="28"/>
          <w:szCs w:val="28"/>
        </w:rPr>
      </w:pPr>
    </w:p>
    <w:p w14:paraId="0D014B32" w14:textId="05AE6FF8" w:rsidR="0015185C" w:rsidRDefault="0015185C" w:rsidP="0037517D">
      <w:pPr>
        <w:rPr>
          <w:rFonts w:ascii="Questrial" w:eastAsia="Questrial" w:hAnsi="Questrial" w:cs="Questrial"/>
          <w:b/>
          <w:sz w:val="28"/>
          <w:szCs w:val="28"/>
        </w:rPr>
      </w:pPr>
    </w:p>
    <w:p w14:paraId="100A366B" w14:textId="29D2E61B" w:rsidR="0015185C" w:rsidRDefault="0015185C">
      <w:pPr>
        <w:rPr>
          <w:rFonts w:ascii="Questrial" w:eastAsia="Questrial" w:hAnsi="Questrial" w:cs="Questrial"/>
          <w:b/>
          <w:sz w:val="28"/>
          <w:szCs w:val="28"/>
        </w:rPr>
      </w:pPr>
      <w:r>
        <w:rPr>
          <w:rFonts w:ascii="Questrial" w:eastAsia="Questrial" w:hAnsi="Questrial" w:cs="Questrial"/>
          <w:b/>
          <w:sz w:val="28"/>
          <w:szCs w:val="28"/>
        </w:rPr>
        <w:br w:type="page"/>
      </w:r>
    </w:p>
    <w:p w14:paraId="1AD26A82" w14:textId="77777777" w:rsidR="0015185C" w:rsidRDefault="0015185C" w:rsidP="0037517D">
      <w:pPr>
        <w:rPr>
          <w:rFonts w:ascii="Questrial" w:eastAsia="Questrial" w:hAnsi="Questrial" w:cs="Questrial"/>
          <w:b/>
          <w:sz w:val="28"/>
          <w:szCs w:val="28"/>
        </w:rPr>
      </w:pPr>
    </w:p>
    <w:tbl>
      <w:tblPr>
        <w:tblStyle w:val="TableGrid"/>
        <w:tblW w:w="0" w:type="auto"/>
        <w:tblInd w:w="2065" w:type="dxa"/>
        <w:tblLook w:val="04A0" w:firstRow="1" w:lastRow="0" w:firstColumn="1" w:lastColumn="0" w:noHBand="0" w:noVBand="1"/>
      </w:tblPr>
      <w:tblGrid>
        <w:gridCol w:w="2430"/>
        <w:gridCol w:w="8281"/>
      </w:tblGrid>
      <w:tr w:rsidR="0015185C" w:rsidRPr="0015185C" w14:paraId="78E39F6C" w14:textId="77777777" w:rsidTr="0015185C">
        <w:tc>
          <w:tcPr>
            <w:tcW w:w="2430" w:type="dxa"/>
          </w:tcPr>
          <w:p w14:paraId="7737EC76" w14:textId="0CF59C24" w:rsidR="0015185C" w:rsidRPr="0015185C" w:rsidRDefault="0015185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June 9, 2017</w:t>
            </w:r>
          </w:p>
        </w:tc>
        <w:tc>
          <w:tcPr>
            <w:tcW w:w="8281" w:type="dxa"/>
          </w:tcPr>
          <w:p w14:paraId="37775AD0" w14:textId="559EFB63" w:rsidR="0015185C" w:rsidRPr="0015185C" w:rsidRDefault="0015185C" w:rsidP="0037517D">
            <w:pPr>
              <w:rPr>
                <w:rFonts w:ascii="Times New Roman" w:eastAsia="Questrial" w:hAnsi="Times New Roman" w:cs="Times New Roman"/>
                <w:sz w:val="22"/>
                <w:szCs w:val="22"/>
              </w:rPr>
            </w:pPr>
            <w:r w:rsidRPr="0015185C">
              <w:rPr>
                <w:rFonts w:ascii="Times New Roman" w:eastAsia="Questrial" w:hAnsi="Times New Roman" w:cs="Times New Roman"/>
                <w:sz w:val="22"/>
                <w:szCs w:val="22"/>
              </w:rPr>
              <w:t>Meeting was called to order by Joe at 12:30 pm</w:t>
            </w:r>
            <w:r>
              <w:rPr>
                <w:rFonts w:ascii="Times New Roman" w:eastAsia="Questrial" w:hAnsi="Times New Roman" w:cs="Times New Roman"/>
                <w:sz w:val="22"/>
                <w:szCs w:val="22"/>
              </w:rPr>
              <w:t xml:space="preserve"> with review of meeting norms and attendance</w:t>
            </w:r>
          </w:p>
        </w:tc>
      </w:tr>
      <w:tr w:rsidR="0015185C" w:rsidRPr="0015185C" w14:paraId="786EC777" w14:textId="77777777" w:rsidTr="0015185C">
        <w:tc>
          <w:tcPr>
            <w:tcW w:w="2430" w:type="dxa"/>
          </w:tcPr>
          <w:p w14:paraId="4F67E579" w14:textId="565B84CE" w:rsidR="0015185C" w:rsidRPr="0015185C" w:rsidRDefault="0015185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Attendance</w:t>
            </w:r>
          </w:p>
        </w:tc>
        <w:tc>
          <w:tcPr>
            <w:tcW w:w="8281" w:type="dxa"/>
          </w:tcPr>
          <w:p w14:paraId="5FDB3AE2" w14:textId="3F42B33F" w:rsidR="0015185C" w:rsidRPr="0015185C" w:rsidRDefault="00091A65" w:rsidP="0037517D">
            <w:pPr>
              <w:rPr>
                <w:rFonts w:ascii="Times New Roman" w:eastAsia="Questrial" w:hAnsi="Times New Roman" w:cs="Times New Roman"/>
                <w:sz w:val="22"/>
                <w:szCs w:val="22"/>
              </w:rPr>
            </w:pPr>
            <w:r>
              <w:rPr>
                <w:rFonts w:ascii="Times New Roman" w:eastAsia="Questrial" w:hAnsi="Times New Roman" w:cs="Times New Roman"/>
                <w:sz w:val="22"/>
                <w:szCs w:val="22"/>
              </w:rPr>
              <w:t xml:space="preserve">Cynthia Trickel, Libby Jones, Terri Grant, Joe Simmons, Amanda Byrd, Janet Cherry, Stephanie Jones, Paul Savery, Gerri Smith, Lisa Taylor, </w:t>
            </w:r>
            <w:r w:rsidR="0015185C">
              <w:rPr>
                <w:rFonts w:ascii="Times New Roman" w:eastAsia="Questrial" w:hAnsi="Times New Roman" w:cs="Times New Roman"/>
                <w:sz w:val="22"/>
                <w:szCs w:val="22"/>
              </w:rPr>
              <w:t>Conference call attendees: Clorette Glen, Bob Craven and Pamela Munger</w:t>
            </w:r>
            <w:r>
              <w:rPr>
                <w:rFonts w:ascii="Times New Roman" w:eastAsia="Questrial" w:hAnsi="Times New Roman" w:cs="Times New Roman"/>
                <w:sz w:val="22"/>
                <w:szCs w:val="22"/>
              </w:rPr>
              <w:t>. Shelby Snead (minute-taker)</w:t>
            </w:r>
          </w:p>
        </w:tc>
      </w:tr>
      <w:tr w:rsidR="0015185C" w:rsidRPr="0015185C" w14:paraId="0EEAFE7D" w14:textId="77777777" w:rsidTr="0015185C">
        <w:tc>
          <w:tcPr>
            <w:tcW w:w="2430" w:type="dxa"/>
          </w:tcPr>
          <w:p w14:paraId="4CE7187D" w14:textId="4573D796" w:rsidR="0015185C" w:rsidRPr="0015185C" w:rsidRDefault="0015185C" w:rsidP="0015185C">
            <w:pPr>
              <w:rPr>
                <w:rFonts w:ascii="Times New Roman" w:eastAsia="Questrial" w:hAnsi="Times New Roman" w:cs="Times New Roman"/>
                <w:sz w:val="22"/>
                <w:szCs w:val="22"/>
              </w:rPr>
            </w:pPr>
            <w:r w:rsidRPr="0015185C">
              <w:rPr>
                <w:rFonts w:ascii="Times New Roman" w:eastAsia="Questrial" w:hAnsi="Times New Roman" w:cs="Times New Roman"/>
                <w:sz w:val="22"/>
                <w:szCs w:val="22"/>
              </w:rPr>
              <w:t xml:space="preserve">Minutes: </w:t>
            </w:r>
            <w:r>
              <w:rPr>
                <w:rFonts w:ascii="Times New Roman" w:eastAsia="Questrial" w:hAnsi="Times New Roman" w:cs="Times New Roman"/>
                <w:sz w:val="22"/>
                <w:szCs w:val="22"/>
              </w:rPr>
              <w:t>5/12/17</w:t>
            </w:r>
          </w:p>
        </w:tc>
        <w:tc>
          <w:tcPr>
            <w:tcW w:w="8281" w:type="dxa"/>
          </w:tcPr>
          <w:p w14:paraId="58A361C7" w14:textId="33DBC52B" w:rsidR="0015185C" w:rsidRPr="0015185C" w:rsidRDefault="0015185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Minutes were approved as submitted</w:t>
            </w:r>
          </w:p>
        </w:tc>
      </w:tr>
      <w:tr w:rsidR="0015185C" w:rsidRPr="0015185C" w14:paraId="11E1A30E" w14:textId="77777777" w:rsidTr="0015185C">
        <w:tc>
          <w:tcPr>
            <w:tcW w:w="2430" w:type="dxa"/>
          </w:tcPr>
          <w:p w14:paraId="6831CA2A" w14:textId="77777777" w:rsidR="0015185C" w:rsidRPr="0015185C" w:rsidRDefault="0015185C" w:rsidP="0037517D">
            <w:pPr>
              <w:rPr>
                <w:rFonts w:ascii="Times New Roman" w:eastAsia="Questrial" w:hAnsi="Times New Roman" w:cs="Times New Roman"/>
                <w:sz w:val="22"/>
                <w:szCs w:val="22"/>
              </w:rPr>
            </w:pPr>
          </w:p>
        </w:tc>
        <w:tc>
          <w:tcPr>
            <w:tcW w:w="8281" w:type="dxa"/>
          </w:tcPr>
          <w:p w14:paraId="59259568" w14:textId="77777777" w:rsidR="0015185C" w:rsidRPr="0015185C" w:rsidRDefault="0015185C" w:rsidP="0037517D">
            <w:pPr>
              <w:rPr>
                <w:rFonts w:ascii="Times New Roman" w:eastAsia="Questrial" w:hAnsi="Times New Roman" w:cs="Times New Roman"/>
                <w:sz w:val="22"/>
                <w:szCs w:val="22"/>
              </w:rPr>
            </w:pPr>
          </w:p>
        </w:tc>
      </w:tr>
      <w:tr w:rsidR="0015185C" w:rsidRPr="0015185C" w14:paraId="3AF35896" w14:textId="77777777" w:rsidTr="0015185C">
        <w:tc>
          <w:tcPr>
            <w:tcW w:w="2430" w:type="dxa"/>
          </w:tcPr>
          <w:p w14:paraId="1839159F" w14:textId="6C03B3E9" w:rsidR="0015185C" w:rsidRPr="00585D2C" w:rsidRDefault="00193F5D" w:rsidP="0037517D">
            <w:pPr>
              <w:rPr>
                <w:rFonts w:ascii="Times New Roman" w:eastAsia="Questrial" w:hAnsi="Times New Roman" w:cs="Times New Roman"/>
                <w:b/>
                <w:sz w:val="22"/>
                <w:szCs w:val="22"/>
              </w:rPr>
            </w:pPr>
            <w:r w:rsidRPr="00585D2C">
              <w:rPr>
                <w:rFonts w:ascii="Times New Roman" w:eastAsia="Questrial" w:hAnsi="Times New Roman" w:cs="Times New Roman"/>
                <w:b/>
                <w:sz w:val="22"/>
                <w:szCs w:val="22"/>
              </w:rPr>
              <w:t>Action Item: Letter to local collaborative groups</w:t>
            </w:r>
          </w:p>
        </w:tc>
        <w:tc>
          <w:tcPr>
            <w:tcW w:w="8281" w:type="dxa"/>
          </w:tcPr>
          <w:p w14:paraId="60FF3DD1" w14:textId="786B5031" w:rsidR="0015185C" w:rsidRPr="0015185C" w:rsidRDefault="0015185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Draft letter to local collaboratives (Libby and Joe).  It was decided at the May 12</w:t>
            </w:r>
            <w:r w:rsidRPr="0015185C">
              <w:rPr>
                <w:rFonts w:ascii="Times New Roman" w:eastAsia="Questrial" w:hAnsi="Times New Roman" w:cs="Times New Roman"/>
                <w:sz w:val="22"/>
                <w:szCs w:val="22"/>
                <w:vertAlign w:val="superscript"/>
              </w:rPr>
              <w:t>th</w:t>
            </w:r>
            <w:r>
              <w:rPr>
                <w:rFonts w:ascii="Times New Roman" w:eastAsia="Questrial" w:hAnsi="Times New Roman" w:cs="Times New Roman"/>
                <w:sz w:val="22"/>
                <w:szCs w:val="22"/>
              </w:rPr>
              <w:t xml:space="preserve"> meeting that a letter to local collaborative groups should be generated by the State Collaborative and not the sub-committee.  Joe and Libby were assigned to draft a letter for approval by Susan Robinson and Stacy Justiss.  The letter was drafted and sent to several members for review and edits.  Final draft letter was submitted to Susan and Stacy.  </w:t>
            </w:r>
          </w:p>
        </w:tc>
      </w:tr>
      <w:tr w:rsidR="0015185C" w:rsidRPr="0015185C" w14:paraId="4CE6FDC5" w14:textId="77777777" w:rsidTr="0015185C">
        <w:tc>
          <w:tcPr>
            <w:tcW w:w="2430" w:type="dxa"/>
          </w:tcPr>
          <w:p w14:paraId="249A4E48" w14:textId="47FDCA9A" w:rsidR="0015185C" w:rsidRPr="0015185C" w:rsidRDefault="00091A65" w:rsidP="0037517D">
            <w:pPr>
              <w:rPr>
                <w:rFonts w:ascii="Times New Roman" w:eastAsia="Questrial" w:hAnsi="Times New Roman" w:cs="Times New Roman"/>
                <w:sz w:val="22"/>
                <w:szCs w:val="22"/>
              </w:rPr>
            </w:pPr>
            <w:r>
              <w:rPr>
                <w:rFonts w:ascii="Times New Roman" w:eastAsia="Questrial" w:hAnsi="Times New Roman" w:cs="Times New Roman"/>
                <w:sz w:val="22"/>
                <w:szCs w:val="22"/>
              </w:rPr>
              <w:t>Terri Grant</w:t>
            </w:r>
          </w:p>
        </w:tc>
        <w:tc>
          <w:tcPr>
            <w:tcW w:w="8281" w:type="dxa"/>
          </w:tcPr>
          <w:p w14:paraId="4EB9E730" w14:textId="74A301AE" w:rsidR="0015185C" w:rsidRPr="0015185C" w:rsidRDefault="00193F5D" w:rsidP="0037517D">
            <w:pPr>
              <w:rPr>
                <w:rFonts w:ascii="Times New Roman" w:eastAsia="Questrial" w:hAnsi="Times New Roman" w:cs="Times New Roman"/>
                <w:sz w:val="22"/>
                <w:szCs w:val="22"/>
              </w:rPr>
            </w:pPr>
            <w:r>
              <w:rPr>
                <w:rFonts w:ascii="Times New Roman" w:eastAsia="Questrial" w:hAnsi="Times New Roman" w:cs="Times New Roman"/>
                <w:sz w:val="22"/>
                <w:szCs w:val="22"/>
              </w:rPr>
              <w:t xml:space="preserve">Expressed that she would have liked to have been made aware that a letter was sent out; because System of Care coordinators have the contacts and are the ones who will keep collaborative groups informed.  The letter has not been distributed to any group and will be discussed at the next State Collaborative executive committee meeting on June 13, 2017. </w:t>
            </w:r>
            <w:r w:rsidRPr="00BC0EFA">
              <w:rPr>
                <w:rFonts w:ascii="Times New Roman" w:eastAsia="Questrial" w:hAnsi="Times New Roman" w:cs="Times New Roman"/>
                <w:b/>
                <w:sz w:val="22"/>
                <w:szCs w:val="22"/>
              </w:rPr>
              <w:t>Action: State Collaborative Executive committee will consult with System of Care coordinators and sharing the letter with local collaborative groups.</w:t>
            </w:r>
          </w:p>
        </w:tc>
      </w:tr>
      <w:tr w:rsidR="0015185C" w:rsidRPr="0015185C" w14:paraId="616BD743" w14:textId="77777777" w:rsidTr="0015185C">
        <w:tc>
          <w:tcPr>
            <w:tcW w:w="2430" w:type="dxa"/>
          </w:tcPr>
          <w:p w14:paraId="54A24688" w14:textId="4181DCFB" w:rsidR="0015185C" w:rsidRPr="0015185C" w:rsidRDefault="00193F5D" w:rsidP="0037517D">
            <w:pPr>
              <w:rPr>
                <w:rFonts w:ascii="Times New Roman" w:eastAsia="Questrial" w:hAnsi="Times New Roman" w:cs="Times New Roman"/>
                <w:sz w:val="22"/>
                <w:szCs w:val="22"/>
              </w:rPr>
            </w:pPr>
            <w:r>
              <w:rPr>
                <w:rFonts w:ascii="Times New Roman" w:eastAsia="Questrial" w:hAnsi="Times New Roman" w:cs="Times New Roman"/>
                <w:sz w:val="22"/>
                <w:szCs w:val="22"/>
              </w:rPr>
              <w:t>Stephanie Jones</w:t>
            </w:r>
          </w:p>
        </w:tc>
        <w:tc>
          <w:tcPr>
            <w:tcW w:w="8281" w:type="dxa"/>
          </w:tcPr>
          <w:p w14:paraId="7078B2AF" w14:textId="3FDD1BEB" w:rsidR="0015185C" w:rsidRPr="0015185C" w:rsidRDefault="00193F5D" w:rsidP="0037517D">
            <w:pPr>
              <w:rPr>
                <w:rFonts w:ascii="Times New Roman" w:eastAsia="Questrial" w:hAnsi="Times New Roman" w:cs="Times New Roman"/>
                <w:sz w:val="22"/>
                <w:szCs w:val="22"/>
              </w:rPr>
            </w:pPr>
            <w:r>
              <w:rPr>
                <w:rFonts w:ascii="Times New Roman" w:eastAsia="Questrial" w:hAnsi="Times New Roman" w:cs="Times New Roman"/>
                <w:sz w:val="22"/>
                <w:szCs w:val="22"/>
              </w:rPr>
              <w:t xml:space="preserve">Collette Glenn has received feedback from LEAs. They love the idea and want more involvement with state collaborative. </w:t>
            </w:r>
            <w:r w:rsidR="00585D2C">
              <w:rPr>
                <w:rFonts w:ascii="Times New Roman" w:eastAsia="Questrial" w:hAnsi="Times New Roman" w:cs="Times New Roman"/>
                <w:sz w:val="22"/>
                <w:szCs w:val="22"/>
              </w:rPr>
              <w:t>I</w:t>
            </w:r>
            <w:r>
              <w:rPr>
                <w:rFonts w:ascii="Times New Roman" w:eastAsia="Questrial" w:hAnsi="Times New Roman" w:cs="Times New Roman"/>
                <w:sz w:val="22"/>
                <w:szCs w:val="22"/>
              </w:rPr>
              <w:t xml:space="preserve">t is vital for </w:t>
            </w:r>
            <w:r w:rsidR="00585D2C">
              <w:rPr>
                <w:rFonts w:ascii="Times New Roman" w:eastAsia="Questrial" w:hAnsi="Times New Roman" w:cs="Times New Roman"/>
                <w:sz w:val="22"/>
                <w:szCs w:val="22"/>
              </w:rPr>
              <w:t>new</w:t>
            </w:r>
            <w:r w:rsidR="008F4BFD">
              <w:rPr>
                <w:rFonts w:ascii="Times New Roman" w:eastAsia="Questrial" w:hAnsi="Times New Roman" w:cs="Times New Roman"/>
                <w:sz w:val="22"/>
                <w:szCs w:val="22"/>
              </w:rPr>
              <w:t>ly-</w:t>
            </w:r>
            <w:r w:rsidR="00585D2C">
              <w:rPr>
                <w:rFonts w:ascii="Times New Roman" w:eastAsia="Questrial" w:hAnsi="Times New Roman" w:cs="Times New Roman"/>
                <w:sz w:val="22"/>
                <w:szCs w:val="22"/>
              </w:rPr>
              <w:t xml:space="preserve">formed groups to </w:t>
            </w:r>
            <w:r>
              <w:rPr>
                <w:rFonts w:ascii="Times New Roman" w:eastAsia="Questrial" w:hAnsi="Times New Roman" w:cs="Times New Roman"/>
                <w:sz w:val="22"/>
                <w:szCs w:val="22"/>
              </w:rPr>
              <w:t>have a co</w:t>
            </w:r>
            <w:r w:rsidR="00585D2C">
              <w:rPr>
                <w:rFonts w:ascii="Times New Roman" w:eastAsia="Questrial" w:hAnsi="Times New Roman" w:cs="Times New Roman"/>
                <w:sz w:val="22"/>
                <w:szCs w:val="22"/>
              </w:rPr>
              <w:t>ntact person at the state level that they are familiar with.  It was decided that Collette should be the primary contact for System of Care coordinators.</w:t>
            </w:r>
          </w:p>
        </w:tc>
      </w:tr>
      <w:tr w:rsidR="0015185C" w:rsidRPr="0015185C" w14:paraId="7178D4A0" w14:textId="77777777" w:rsidTr="0015185C">
        <w:tc>
          <w:tcPr>
            <w:tcW w:w="2430" w:type="dxa"/>
          </w:tcPr>
          <w:p w14:paraId="012E1091" w14:textId="0E212C24" w:rsidR="0015185C" w:rsidRPr="00585D2C" w:rsidRDefault="00585D2C" w:rsidP="0037517D">
            <w:pPr>
              <w:rPr>
                <w:rFonts w:ascii="Times New Roman" w:eastAsia="Questrial" w:hAnsi="Times New Roman" w:cs="Times New Roman"/>
                <w:b/>
                <w:sz w:val="22"/>
                <w:szCs w:val="22"/>
              </w:rPr>
            </w:pPr>
            <w:r w:rsidRPr="00585D2C">
              <w:rPr>
                <w:rFonts w:ascii="Times New Roman" w:eastAsia="Questrial" w:hAnsi="Times New Roman" w:cs="Times New Roman"/>
                <w:b/>
                <w:sz w:val="22"/>
                <w:szCs w:val="22"/>
              </w:rPr>
              <w:t>Action Item: School-based web page</w:t>
            </w:r>
          </w:p>
        </w:tc>
        <w:tc>
          <w:tcPr>
            <w:tcW w:w="8281" w:type="dxa"/>
          </w:tcPr>
          <w:p w14:paraId="5F3E3B61" w14:textId="0925F7E8" w:rsidR="0015185C" w:rsidRPr="0015185C" w:rsidRDefault="00585D2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There is a meeting scheduled with Stacy and Collette on June 12th to discuss updating the webpage.</w:t>
            </w:r>
          </w:p>
        </w:tc>
      </w:tr>
      <w:tr w:rsidR="00585D2C" w:rsidRPr="0015185C" w14:paraId="3F5F7FE2" w14:textId="77777777" w:rsidTr="0015185C">
        <w:tc>
          <w:tcPr>
            <w:tcW w:w="2430" w:type="dxa"/>
          </w:tcPr>
          <w:p w14:paraId="764A990D" w14:textId="77777777" w:rsidR="00585D2C" w:rsidRPr="00585D2C" w:rsidRDefault="00585D2C" w:rsidP="0037517D">
            <w:pPr>
              <w:rPr>
                <w:rFonts w:ascii="Times New Roman" w:eastAsia="Questrial" w:hAnsi="Times New Roman" w:cs="Times New Roman"/>
                <w:b/>
                <w:sz w:val="22"/>
                <w:szCs w:val="22"/>
              </w:rPr>
            </w:pPr>
          </w:p>
        </w:tc>
        <w:tc>
          <w:tcPr>
            <w:tcW w:w="8281" w:type="dxa"/>
          </w:tcPr>
          <w:p w14:paraId="26DE75F2" w14:textId="77777777" w:rsidR="00585D2C" w:rsidRDefault="00585D2C" w:rsidP="0037517D">
            <w:pPr>
              <w:rPr>
                <w:rFonts w:ascii="Times New Roman" w:eastAsia="Questrial" w:hAnsi="Times New Roman" w:cs="Times New Roman"/>
                <w:sz w:val="22"/>
                <w:szCs w:val="22"/>
              </w:rPr>
            </w:pPr>
          </w:p>
        </w:tc>
      </w:tr>
      <w:tr w:rsidR="00585D2C" w:rsidRPr="0015185C" w14:paraId="2511FC3B" w14:textId="77777777" w:rsidTr="0015185C">
        <w:tc>
          <w:tcPr>
            <w:tcW w:w="2430" w:type="dxa"/>
          </w:tcPr>
          <w:p w14:paraId="5D5409D4" w14:textId="4915DD71" w:rsidR="00585D2C" w:rsidRPr="00585D2C" w:rsidRDefault="00585D2C" w:rsidP="0037517D">
            <w:pPr>
              <w:rPr>
                <w:rFonts w:ascii="Times New Roman" w:eastAsia="Questrial" w:hAnsi="Times New Roman" w:cs="Times New Roman"/>
                <w:b/>
                <w:sz w:val="22"/>
                <w:szCs w:val="22"/>
              </w:rPr>
            </w:pPr>
            <w:r>
              <w:rPr>
                <w:rFonts w:ascii="Times New Roman" w:eastAsia="Questrial" w:hAnsi="Times New Roman" w:cs="Times New Roman"/>
                <w:b/>
                <w:sz w:val="22"/>
                <w:szCs w:val="22"/>
              </w:rPr>
              <w:t>School Mental Health</w:t>
            </w:r>
          </w:p>
        </w:tc>
        <w:tc>
          <w:tcPr>
            <w:tcW w:w="8281" w:type="dxa"/>
          </w:tcPr>
          <w:p w14:paraId="7597955D" w14:textId="77777777" w:rsidR="00585D2C" w:rsidRDefault="00585D2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 xml:space="preserve">Terri will connect with Susan Robinson and Bob to see if there has been anything done regarding policies and to find where local collaboratives can provide guidance. </w:t>
            </w:r>
          </w:p>
          <w:p w14:paraId="7C09F53C" w14:textId="65BCD1C0" w:rsidR="00585D2C" w:rsidRPr="00585D2C" w:rsidRDefault="00585D2C" w:rsidP="0037517D">
            <w:pPr>
              <w:rPr>
                <w:rFonts w:ascii="Times New Roman" w:eastAsia="Questrial" w:hAnsi="Times New Roman" w:cs="Times New Roman"/>
                <w:b/>
                <w:sz w:val="22"/>
                <w:szCs w:val="22"/>
              </w:rPr>
            </w:pPr>
            <w:r w:rsidRPr="00585D2C">
              <w:rPr>
                <w:rFonts w:ascii="Times New Roman" w:eastAsia="Questrial" w:hAnsi="Times New Roman" w:cs="Times New Roman"/>
                <w:b/>
                <w:sz w:val="22"/>
                <w:szCs w:val="22"/>
              </w:rPr>
              <w:t>Action: For discussion at July 7 2017 sub-committee meeting.</w:t>
            </w:r>
          </w:p>
        </w:tc>
      </w:tr>
      <w:tr w:rsidR="00585D2C" w:rsidRPr="0015185C" w14:paraId="59245ECF" w14:textId="77777777" w:rsidTr="0015185C">
        <w:tc>
          <w:tcPr>
            <w:tcW w:w="2430" w:type="dxa"/>
          </w:tcPr>
          <w:p w14:paraId="6E1611E2" w14:textId="69B76F13" w:rsidR="00585D2C" w:rsidRDefault="00585D2C" w:rsidP="0037517D">
            <w:pPr>
              <w:rPr>
                <w:rFonts w:ascii="Times New Roman" w:eastAsia="Questrial" w:hAnsi="Times New Roman" w:cs="Times New Roman"/>
                <w:b/>
                <w:sz w:val="22"/>
                <w:szCs w:val="22"/>
              </w:rPr>
            </w:pPr>
            <w:r>
              <w:rPr>
                <w:rFonts w:ascii="Times New Roman" w:eastAsia="Questrial" w:hAnsi="Times New Roman" w:cs="Times New Roman"/>
                <w:b/>
                <w:sz w:val="22"/>
                <w:szCs w:val="22"/>
              </w:rPr>
              <w:t>Strategic Plan Goals</w:t>
            </w:r>
          </w:p>
        </w:tc>
        <w:tc>
          <w:tcPr>
            <w:tcW w:w="8281" w:type="dxa"/>
          </w:tcPr>
          <w:p w14:paraId="5FB90C93" w14:textId="26957C39" w:rsidR="00585D2C" w:rsidRDefault="00585D2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 xml:space="preserve">Joe said the revisions of May 12 were sent to the group for review. No comments have been received as of today. We need consensus to submit final plan to JoAnne and Stacy. </w:t>
            </w:r>
          </w:p>
        </w:tc>
      </w:tr>
      <w:tr w:rsidR="00585D2C" w:rsidRPr="0015185C" w14:paraId="773DBD55" w14:textId="77777777" w:rsidTr="0015185C">
        <w:tc>
          <w:tcPr>
            <w:tcW w:w="2430" w:type="dxa"/>
          </w:tcPr>
          <w:p w14:paraId="14995E1B" w14:textId="77777777" w:rsidR="00585D2C" w:rsidRDefault="00585D2C" w:rsidP="0037517D">
            <w:pPr>
              <w:rPr>
                <w:rFonts w:ascii="Times New Roman" w:eastAsia="Questrial" w:hAnsi="Times New Roman" w:cs="Times New Roman"/>
                <w:b/>
                <w:sz w:val="22"/>
                <w:szCs w:val="22"/>
              </w:rPr>
            </w:pPr>
          </w:p>
        </w:tc>
        <w:tc>
          <w:tcPr>
            <w:tcW w:w="8281" w:type="dxa"/>
          </w:tcPr>
          <w:p w14:paraId="5ABBF1F2" w14:textId="77777777" w:rsidR="00585D2C" w:rsidRDefault="00585D2C" w:rsidP="0037517D">
            <w:pPr>
              <w:rPr>
                <w:rFonts w:ascii="Times New Roman" w:eastAsia="Questrial" w:hAnsi="Times New Roman" w:cs="Times New Roman"/>
                <w:sz w:val="22"/>
                <w:szCs w:val="22"/>
              </w:rPr>
            </w:pPr>
          </w:p>
        </w:tc>
      </w:tr>
      <w:tr w:rsidR="00585D2C" w:rsidRPr="0015185C" w14:paraId="44B5F6A0" w14:textId="77777777" w:rsidTr="0015185C">
        <w:tc>
          <w:tcPr>
            <w:tcW w:w="2430" w:type="dxa"/>
          </w:tcPr>
          <w:p w14:paraId="52CECB65" w14:textId="1848697B" w:rsidR="00585D2C" w:rsidRDefault="00585D2C" w:rsidP="0037517D">
            <w:pPr>
              <w:rPr>
                <w:rFonts w:ascii="Times New Roman" w:eastAsia="Questrial" w:hAnsi="Times New Roman" w:cs="Times New Roman"/>
                <w:b/>
                <w:sz w:val="22"/>
                <w:szCs w:val="22"/>
              </w:rPr>
            </w:pPr>
            <w:r>
              <w:rPr>
                <w:rFonts w:ascii="Times New Roman" w:eastAsia="Questrial" w:hAnsi="Times New Roman" w:cs="Times New Roman"/>
                <w:b/>
                <w:sz w:val="22"/>
                <w:szCs w:val="22"/>
              </w:rPr>
              <w:t>Committee Updates</w:t>
            </w:r>
          </w:p>
        </w:tc>
        <w:tc>
          <w:tcPr>
            <w:tcW w:w="8281" w:type="dxa"/>
          </w:tcPr>
          <w:p w14:paraId="625DD4B4" w14:textId="27D77F92" w:rsidR="00585D2C" w:rsidRDefault="00585D2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 xml:space="preserve">Janet Cherry of Chapel Hill-Carrboro Schools said Frank Rider </w:t>
            </w:r>
            <w:r w:rsidR="001B3459">
              <w:rPr>
                <w:rFonts w:ascii="Times New Roman" w:eastAsia="Questrial" w:hAnsi="Times New Roman" w:cs="Times New Roman"/>
                <w:sz w:val="22"/>
                <w:szCs w:val="22"/>
              </w:rPr>
              <w:t>has agreed to present</w:t>
            </w:r>
            <w:r>
              <w:rPr>
                <w:rFonts w:ascii="Times New Roman" w:eastAsia="Questrial" w:hAnsi="Times New Roman" w:cs="Times New Roman"/>
                <w:sz w:val="22"/>
                <w:szCs w:val="22"/>
              </w:rPr>
              <w:t xml:space="preserve"> three </w:t>
            </w:r>
            <w:r w:rsidR="001B3459">
              <w:rPr>
                <w:rFonts w:ascii="Times New Roman" w:eastAsia="Questrial" w:hAnsi="Times New Roman" w:cs="Times New Roman"/>
                <w:sz w:val="22"/>
                <w:szCs w:val="22"/>
              </w:rPr>
              <w:t xml:space="preserve">separate </w:t>
            </w:r>
            <w:r>
              <w:rPr>
                <w:rFonts w:ascii="Times New Roman" w:eastAsia="Questrial" w:hAnsi="Times New Roman" w:cs="Times New Roman"/>
                <w:sz w:val="22"/>
                <w:szCs w:val="22"/>
              </w:rPr>
              <w:t xml:space="preserve">sessions.  </w:t>
            </w:r>
            <w:r w:rsidR="001B3459">
              <w:rPr>
                <w:rFonts w:ascii="Times New Roman" w:eastAsia="Questrial" w:hAnsi="Times New Roman" w:cs="Times New Roman"/>
                <w:sz w:val="22"/>
                <w:szCs w:val="22"/>
              </w:rPr>
              <w:t>1) Chapel Hill-Carrboro: B</w:t>
            </w:r>
            <w:r>
              <w:rPr>
                <w:rFonts w:ascii="Times New Roman" w:eastAsia="Questrial" w:hAnsi="Times New Roman" w:cs="Times New Roman"/>
                <w:sz w:val="22"/>
                <w:szCs w:val="22"/>
              </w:rPr>
              <w:t xml:space="preserve">uilding </w:t>
            </w:r>
            <w:r w:rsidR="001B3459">
              <w:rPr>
                <w:rFonts w:ascii="Times New Roman" w:eastAsia="Questrial" w:hAnsi="Times New Roman" w:cs="Times New Roman"/>
                <w:sz w:val="22"/>
                <w:szCs w:val="22"/>
              </w:rPr>
              <w:t xml:space="preserve">financial </w:t>
            </w:r>
            <w:r>
              <w:rPr>
                <w:rFonts w:ascii="Times New Roman" w:eastAsia="Questrial" w:hAnsi="Times New Roman" w:cs="Times New Roman"/>
                <w:sz w:val="22"/>
                <w:szCs w:val="22"/>
              </w:rPr>
              <w:t xml:space="preserve">sustainability around school-based mental health.  </w:t>
            </w:r>
            <w:r w:rsidR="001B3459">
              <w:rPr>
                <w:rFonts w:ascii="Times New Roman" w:eastAsia="Questrial" w:hAnsi="Times New Roman" w:cs="Times New Roman"/>
                <w:sz w:val="22"/>
                <w:szCs w:val="22"/>
              </w:rPr>
              <w:t xml:space="preserve">Surrounding schools have been invited. </w:t>
            </w:r>
          </w:p>
        </w:tc>
      </w:tr>
      <w:tr w:rsidR="001B3459" w:rsidRPr="0015185C" w14:paraId="2D65B834" w14:textId="77777777" w:rsidTr="0015185C">
        <w:tc>
          <w:tcPr>
            <w:tcW w:w="2430" w:type="dxa"/>
          </w:tcPr>
          <w:p w14:paraId="5D256BD3" w14:textId="77777777" w:rsidR="001B3459" w:rsidRDefault="001B3459" w:rsidP="0037517D">
            <w:pPr>
              <w:rPr>
                <w:rFonts w:ascii="Times New Roman" w:eastAsia="Questrial" w:hAnsi="Times New Roman" w:cs="Times New Roman"/>
                <w:b/>
                <w:sz w:val="22"/>
                <w:szCs w:val="22"/>
              </w:rPr>
            </w:pPr>
          </w:p>
        </w:tc>
        <w:tc>
          <w:tcPr>
            <w:tcW w:w="8281" w:type="dxa"/>
          </w:tcPr>
          <w:p w14:paraId="7FA66460" w14:textId="30A1186B" w:rsidR="001B3459" w:rsidRDefault="001B3459" w:rsidP="0037517D">
            <w:pPr>
              <w:rPr>
                <w:rFonts w:ascii="Times New Roman" w:eastAsia="Questrial" w:hAnsi="Times New Roman" w:cs="Times New Roman"/>
                <w:sz w:val="22"/>
                <w:szCs w:val="22"/>
              </w:rPr>
            </w:pPr>
            <w:r>
              <w:rPr>
                <w:rFonts w:ascii="Times New Roman" w:eastAsia="Questrial" w:hAnsi="Times New Roman" w:cs="Times New Roman"/>
                <w:sz w:val="22"/>
                <w:szCs w:val="22"/>
              </w:rPr>
              <w:t xml:space="preserve">2) Learning Institutes: System of care coordinators: school-based mental health. Frank has capacity to speak broadly, he could be a panelist for Learning Institutes, we must be clear about the message. </w:t>
            </w:r>
          </w:p>
        </w:tc>
      </w:tr>
      <w:tr w:rsidR="001B3459" w:rsidRPr="0015185C" w14:paraId="41DAF292" w14:textId="77777777" w:rsidTr="0015185C">
        <w:tc>
          <w:tcPr>
            <w:tcW w:w="2430" w:type="dxa"/>
          </w:tcPr>
          <w:p w14:paraId="4C59D02B" w14:textId="77777777" w:rsidR="001B3459" w:rsidRDefault="001B3459" w:rsidP="0037517D">
            <w:pPr>
              <w:rPr>
                <w:rFonts w:ascii="Times New Roman" w:eastAsia="Questrial" w:hAnsi="Times New Roman" w:cs="Times New Roman"/>
                <w:b/>
                <w:sz w:val="22"/>
                <w:szCs w:val="22"/>
              </w:rPr>
            </w:pPr>
          </w:p>
        </w:tc>
        <w:tc>
          <w:tcPr>
            <w:tcW w:w="8281" w:type="dxa"/>
          </w:tcPr>
          <w:p w14:paraId="16B43D0D" w14:textId="77777777" w:rsidR="00EE368D" w:rsidRDefault="001B3459" w:rsidP="0037517D">
            <w:pPr>
              <w:rPr>
                <w:rFonts w:ascii="Times New Roman" w:eastAsia="Questrial" w:hAnsi="Times New Roman" w:cs="Times New Roman"/>
                <w:sz w:val="22"/>
                <w:szCs w:val="22"/>
              </w:rPr>
            </w:pPr>
            <w:r>
              <w:rPr>
                <w:rFonts w:ascii="Times New Roman" w:eastAsia="Questrial" w:hAnsi="Times New Roman" w:cs="Times New Roman"/>
                <w:sz w:val="22"/>
                <w:szCs w:val="22"/>
              </w:rPr>
              <w:t>3)NCDPI 67</w:t>
            </w:r>
            <w:r w:rsidRPr="001B3459">
              <w:rPr>
                <w:rFonts w:ascii="Times New Roman" w:eastAsia="Questrial" w:hAnsi="Times New Roman" w:cs="Times New Roman"/>
                <w:sz w:val="22"/>
                <w:szCs w:val="22"/>
                <w:vertAlign w:val="superscript"/>
              </w:rPr>
              <w:t>th</w:t>
            </w:r>
            <w:r>
              <w:rPr>
                <w:rFonts w:ascii="Times New Roman" w:eastAsia="Questrial" w:hAnsi="Times New Roman" w:cs="Times New Roman"/>
                <w:sz w:val="22"/>
                <w:szCs w:val="22"/>
              </w:rPr>
              <w:t xml:space="preserve"> Conference on Exceptional Children.  </w:t>
            </w:r>
            <w:r w:rsidR="00721B6C">
              <w:rPr>
                <w:rFonts w:ascii="Times New Roman" w:eastAsia="Questrial" w:hAnsi="Times New Roman" w:cs="Times New Roman"/>
                <w:sz w:val="22"/>
                <w:szCs w:val="22"/>
              </w:rPr>
              <w:t xml:space="preserve">The Behavior Institute would have a bigger audience, </w:t>
            </w:r>
            <w:r w:rsidR="00EE368D">
              <w:rPr>
                <w:rFonts w:ascii="Times New Roman" w:eastAsia="Questrial" w:hAnsi="Times New Roman" w:cs="Times New Roman"/>
                <w:sz w:val="22"/>
                <w:szCs w:val="22"/>
              </w:rPr>
              <w:t xml:space="preserve">using </w:t>
            </w:r>
            <w:r w:rsidR="00721B6C">
              <w:rPr>
                <w:rFonts w:ascii="Times New Roman" w:eastAsia="Questrial" w:hAnsi="Times New Roman" w:cs="Times New Roman"/>
                <w:sz w:val="22"/>
                <w:szCs w:val="22"/>
              </w:rPr>
              <w:t xml:space="preserve">the same format as CHCCS. The presentation would be 90 minutes </w:t>
            </w:r>
            <w:r w:rsidR="00721B6C">
              <w:rPr>
                <w:rFonts w:ascii="Times New Roman" w:eastAsia="Questrial" w:hAnsi="Times New Roman" w:cs="Times New Roman"/>
                <w:sz w:val="22"/>
                <w:szCs w:val="22"/>
              </w:rPr>
              <w:lastRenderedPageBreak/>
              <w:t xml:space="preserve">and the audience would be EC directors, school administration and regional school personnel.  Since this is at the EC Conference, there would be no cost to attendees. </w:t>
            </w:r>
          </w:p>
          <w:p w14:paraId="2C93EC3F" w14:textId="6A5607D9" w:rsidR="001B3459" w:rsidRDefault="00721B6C" w:rsidP="0037517D">
            <w:pPr>
              <w:rPr>
                <w:rFonts w:ascii="Times New Roman" w:eastAsia="Questrial" w:hAnsi="Times New Roman" w:cs="Times New Roman"/>
                <w:sz w:val="22"/>
                <w:szCs w:val="22"/>
              </w:rPr>
            </w:pPr>
            <w:r>
              <w:rPr>
                <w:rFonts w:ascii="Times New Roman" w:eastAsia="Questrial" w:hAnsi="Times New Roman" w:cs="Times New Roman"/>
                <w:sz w:val="22"/>
                <w:szCs w:val="22"/>
              </w:rPr>
              <w:t xml:space="preserve">Terri said that she, Kerry and Janet </w:t>
            </w:r>
            <w:r w:rsidR="00EE368D">
              <w:rPr>
                <w:rFonts w:ascii="Times New Roman" w:eastAsia="Questrial" w:hAnsi="Times New Roman" w:cs="Times New Roman"/>
                <w:sz w:val="22"/>
                <w:szCs w:val="22"/>
              </w:rPr>
              <w:t xml:space="preserve">were the </w:t>
            </w:r>
            <w:r>
              <w:rPr>
                <w:rFonts w:ascii="Times New Roman" w:eastAsia="Questrial" w:hAnsi="Times New Roman" w:cs="Times New Roman"/>
                <w:sz w:val="22"/>
                <w:szCs w:val="22"/>
              </w:rPr>
              <w:t xml:space="preserve">first </w:t>
            </w:r>
            <w:r w:rsidR="00EE368D">
              <w:rPr>
                <w:rFonts w:ascii="Times New Roman" w:eastAsia="Questrial" w:hAnsi="Times New Roman" w:cs="Times New Roman"/>
                <w:sz w:val="22"/>
                <w:szCs w:val="22"/>
              </w:rPr>
              <w:t>to approach</w:t>
            </w:r>
            <w:r>
              <w:rPr>
                <w:rFonts w:ascii="Times New Roman" w:eastAsia="Questrial" w:hAnsi="Times New Roman" w:cs="Times New Roman"/>
                <w:sz w:val="22"/>
                <w:szCs w:val="22"/>
              </w:rPr>
              <w:t xml:space="preserve"> </w:t>
            </w:r>
            <w:r w:rsidR="00EE368D">
              <w:rPr>
                <w:rFonts w:ascii="Times New Roman" w:eastAsia="Questrial" w:hAnsi="Times New Roman" w:cs="Times New Roman"/>
                <w:sz w:val="22"/>
                <w:szCs w:val="22"/>
              </w:rPr>
              <w:t xml:space="preserve">Frank about </w:t>
            </w:r>
            <w:r>
              <w:rPr>
                <w:rFonts w:ascii="Times New Roman" w:eastAsia="Questrial" w:hAnsi="Times New Roman" w:cs="Times New Roman"/>
                <w:sz w:val="22"/>
                <w:szCs w:val="22"/>
              </w:rPr>
              <w:t xml:space="preserve">the idea of getting </w:t>
            </w:r>
            <w:r w:rsidR="00EE368D">
              <w:rPr>
                <w:rFonts w:ascii="Times New Roman" w:eastAsia="Questrial" w:hAnsi="Times New Roman" w:cs="Times New Roman"/>
                <w:sz w:val="22"/>
                <w:szCs w:val="22"/>
              </w:rPr>
              <w:t>involved</w:t>
            </w:r>
            <w:r>
              <w:rPr>
                <w:rFonts w:ascii="Times New Roman" w:eastAsia="Questrial" w:hAnsi="Times New Roman" w:cs="Times New Roman"/>
                <w:sz w:val="22"/>
                <w:szCs w:val="22"/>
              </w:rPr>
              <w:t xml:space="preserve"> in Orange County. </w:t>
            </w:r>
            <w:r w:rsidR="001B3459">
              <w:rPr>
                <w:rFonts w:ascii="Times New Roman" w:eastAsia="Questrial" w:hAnsi="Times New Roman" w:cs="Times New Roman"/>
                <w:sz w:val="22"/>
                <w:szCs w:val="22"/>
              </w:rPr>
              <w:t xml:space="preserve"> </w:t>
            </w:r>
            <w:r>
              <w:rPr>
                <w:rFonts w:ascii="Times New Roman" w:eastAsia="Questrial" w:hAnsi="Times New Roman" w:cs="Times New Roman"/>
                <w:sz w:val="22"/>
                <w:szCs w:val="22"/>
              </w:rPr>
              <w:t>Stephanie added that it may be good to include more families in target audience with opportunities to learn</w:t>
            </w:r>
            <w:r w:rsidR="00EE368D">
              <w:rPr>
                <w:rFonts w:ascii="Times New Roman" w:eastAsia="Questrial" w:hAnsi="Times New Roman" w:cs="Times New Roman"/>
                <w:sz w:val="22"/>
                <w:szCs w:val="22"/>
              </w:rPr>
              <w:t>.  Janet said it may be beneficial to look at school mental health on a smaller scale.</w:t>
            </w:r>
          </w:p>
        </w:tc>
      </w:tr>
      <w:tr w:rsidR="00EE368D" w:rsidRPr="0015185C" w14:paraId="1863B1B8" w14:textId="77777777" w:rsidTr="0015185C">
        <w:tc>
          <w:tcPr>
            <w:tcW w:w="2430" w:type="dxa"/>
          </w:tcPr>
          <w:p w14:paraId="01748FF0" w14:textId="77777777" w:rsidR="00EE368D" w:rsidRDefault="00EE368D" w:rsidP="0037517D">
            <w:pPr>
              <w:rPr>
                <w:rFonts w:ascii="Times New Roman" w:eastAsia="Questrial" w:hAnsi="Times New Roman" w:cs="Times New Roman"/>
                <w:b/>
                <w:sz w:val="22"/>
                <w:szCs w:val="22"/>
              </w:rPr>
            </w:pPr>
          </w:p>
        </w:tc>
        <w:tc>
          <w:tcPr>
            <w:tcW w:w="8281" w:type="dxa"/>
          </w:tcPr>
          <w:p w14:paraId="6FC29F3C" w14:textId="22A670D4" w:rsidR="00EE368D" w:rsidRDefault="00EE368D" w:rsidP="0037517D">
            <w:pPr>
              <w:rPr>
                <w:rFonts w:ascii="Times New Roman" w:eastAsia="Questrial" w:hAnsi="Times New Roman" w:cs="Times New Roman"/>
                <w:sz w:val="22"/>
                <w:szCs w:val="22"/>
              </w:rPr>
            </w:pPr>
            <w:r>
              <w:rPr>
                <w:rFonts w:ascii="Times New Roman" w:eastAsia="Questrial" w:hAnsi="Times New Roman" w:cs="Times New Roman"/>
                <w:sz w:val="22"/>
                <w:szCs w:val="22"/>
              </w:rPr>
              <w:t>Terri said that it sounds that Frank can only do 2 sessions.  Joe said it is more important for Frank to present at the Learning Institute and to continue the work with the subcommittee.  The DPI event can be rescheduled. Joe then offered to postpone Frank as a presenter at the EC Conference; stating we can bring him in at another time as guest presenter.  EC Division hosts several events throughout the year.</w:t>
            </w:r>
            <w:r w:rsidR="00BC0EFA">
              <w:rPr>
                <w:rFonts w:ascii="Times New Roman" w:eastAsia="Questrial" w:hAnsi="Times New Roman" w:cs="Times New Roman"/>
                <w:sz w:val="22"/>
                <w:szCs w:val="22"/>
              </w:rPr>
              <w:t xml:space="preserve"> He said the SBMH is a top priority of the EC Director, Bill Hussey and it should not be a problem in getting Frank at another time.  We should continue as previously planned, he said.</w:t>
            </w:r>
          </w:p>
        </w:tc>
      </w:tr>
      <w:tr w:rsidR="00BC0EFA" w:rsidRPr="0015185C" w14:paraId="569B230A" w14:textId="77777777" w:rsidTr="0015185C">
        <w:tc>
          <w:tcPr>
            <w:tcW w:w="2430" w:type="dxa"/>
          </w:tcPr>
          <w:p w14:paraId="338F1B4D" w14:textId="77777777" w:rsidR="00BC0EFA" w:rsidRDefault="00BC0EFA" w:rsidP="0037517D">
            <w:pPr>
              <w:rPr>
                <w:rFonts w:ascii="Times New Roman" w:eastAsia="Questrial" w:hAnsi="Times New Roman" w:cs="Times New Roman"/>
                <w:b/>
                <w:sz w:val="22"/>
                <w:szCs w:val="22"/>
              </w:rPr>
            </w:pPr>
          </w:p>
        </w:tc>
        <w:tc>
          <w:tcPr>
            <w:tcW w:w="8281" w:type="dxa"/>
          </w:tcPr>
          <w:p w14:paraId="141722B5" w14:textId="1025F970" w:rsidR="00BC0EFA" w:rsidRPr="00BC0EFA" w:rsidRDefault="00BC0EFA" w:rsidP="0037517D">
            <w:pPr>
              <w:rPr>
                <w:rFonts w:ascii="Times New Roman" w:eastAsia="Questrial" w:hAnsi="Times New Roman" w:cs="Times New Roman"/>
                <w:b/>
                <w:sz w:val="22"/>
                <w:szCs w:val="22"/>
              </w:rPr>
            </w:pPr>
            <w:r w:rsidRPr="00BC0EFA">
              <w:rPr>
                <w:rFonts w:ascii="Times New Roman" w:eastAsia="Questrial" w:hAnsi="Times New Roman" w:cs="Times New Roman"/>
                <w:b/>
                <w:sz w:val="22"/>
                <w:szCs w:val="22"/>
              </w:rPr>
              <w:t>Action: Joe will discuss with EC Conference program committee chair</w:t>
            </w:r>
            <w:r>
              <w:rPr>
                <w:rFonts w:ascii="Times New Roman" w:eastAsia="Questrial" w:hAnsi="Times New Roman" w:cs="Times New Roman"/>
                <w:b/>
                <w:sz w:val="22"/>
                <w:szCs w:val="22"/>
              </w:rPr>
              <w:t xml:space="preserve">s. Terri </w:t>
            </w:r>
            <w:r w:rsidRPr="00BC0EFA">
              <w:rPr>
                <w:rFonts w:ascii="Times New Roman" w:eastAsia="Questrial" w:hAnsi="Times New Roman" w:cs="Times New Roman"/>
                <w:b/>
                <w:sz w:val="22"/>
                <w:szCs w:val="22"/>
              </w:rPr>
              <w:t>will talk to JoAnne and Stacy about scheduling Frank as a presenter at a DPI event.</w:t>
            </w:r>
          </w:p>
        </w:tc>
      </w:tr>
      <w:tr w:rsidR="00BC0EFA" w:rsidRPr="0015185C" w14:paraId="05A2F880" w14:textId="77777777" w:rsidTr="0015185C">
        <w:tc>
          <w:tcPr>
            <w:tcW w:w="2430" w:type="dxa"/>
          </w:tcPr>
          <w:p w14:paraId="39E87C46" w14:textId="77777777" w:rsidR="00BC0EFA" w:rsidRDefault="00BC0EFA" w:rsidP="0037517D">
            <w:pPr>
              <w:rPr>
                <w:rFonts w:ascii="Times New Roman" w:eastAsia="Questrial" w:hAnsi="Times New Roman" w:cs="Times New Roman"/>
                <w:b/>
                <w:sz w:val="22"/>
                <w:szCs w:val="22"/>
              </w:rPr>
            </w:pPr>
          </w:p>
        </w:tc>
        <w:tc>
          <w:tcPr>
            <w:tcW w:w="8281" w:type="dxa"/>
          </w:tcPr>
          <w:p w14:paraId="26F44FB7" w14:textId="52C5EC99" w:rsidR="00BC0EFA" w:rsidRPr="00BC0EFA" w:rsidRDefault="00BC0EFA" w:rsidP="0037517D">
            <w:pPr>
              <w:rPr>
                <w:rFonts w:ascii="Times New Roman" w:eastAsia="Questrial" w:hAnsi="Times New Roman" w:cs="Times New Roman"/>
                <w:sz w:val="22"/>
                <w:szCs w:val="22"/>
              </w:rPr>
            </w:pPr>
            <w:r w:rsidRPr="00BC0EFA">
              <w:rPr>
                <w:rFonts w:ascii="Times New Roman" w:eastAsia="Questrial" w:hAnsi="Times New Roman" w:cs="Times New Roman"/>
                <w:sz w:val="22"/>
                <w:szCs w:val="22"/>
              </w:rPr>
              <w:t>Pam Munger added that we do not want to lose the finance piece.  She works with 8 rural counties and schools are always looking for funding.  Said we should keep that in mind for future learning institutes.</w:t>
            </w:r>
            <w:r>
              <w:rPr>
                <w:rFonts w:ascii="Times New Roman" w:eastAsia="Questrial" w:hAnsi="Times New Roman" w:cs="Times New Roman"/>
                <w:sz w:val="22"/>
                <w:szCs w:val="22"/>
              </w:rPr>
              <w:t xml:space="preserve"> Janet said that social workers and school counselors are the first responders in the school building…when we can bring them in as part of the learning institute we should do so.  “We don’t want people to become paralyzed around money – but use learning institutes to build capacity.”</w:t>
            </w:r>
          </w:p>
        </w:tc>
      </w:tr>
      <w:tr w:rsidR="00BC0EFA" w:rsidRPr="0015185C" w14:paraId="443664A2" w14:textId="77777777" w:rsidTr="0015185C">
        <w:tc>
          <w:tcPr>
            <w:tcW w:w="2430" w:type="dxa"/>
          </w:tcPr>
          <w:p w14:paraId="28AF535F" w14:textId="664D0541" w:rsidR="00BC0EFA" w:rsidRDefault="000C74CA" w:rsidP="0037517D">
            <w:pPr>
              <w:rPr>
                <w:rFonts w:ascii="Times New Roman" w:eastAsia="Questrial" w:hAnsi="Times New Roman" w:cs="Times New Roman"/>
                <w:b/>
                <w:sz w:val="22"/>
                <w:szCs w:val="22"/>
              </w:rPr>
            </w:pPr>
            <w:r>
              <w:rPr>
                <w:rFonts w:ascii="Times New Roman" w:eastAsia="Questrial" w:hAnsi="Times New Roman" w:cs="Times New Roman"/>
                <w:b/>
                <w:sz w:val="22"/>
                <w:szCs w:val="22"/>
              </w:rPr>
              <w:t>Orange County</w:t>
            </w:r>
          </w:p>
        </w:tc>
        <w:tc>
          <w:tcPr>
            <w:tcW w:w="8281" w:type="dxa"/>
          </w:tcPr>
          <w:p w14:paraId="691E2320" w14:textId="51C90EE2" w:rsidR="00BC0EFA" w:rsidRPr="00BC0EFA" w:rsidRDefault="000C74CA" w:rsidP="0037517D">
            <w:pPr>
              <w:rPr>
                <w:rFonts w:ascii="Times New Roman" w:eastAsia="Questrial" w:hAnsi="Times New Roman" w:cs="Times New Roman"/>
                <w:sz w:val="22"/>
                <w:szCs w:val="22"/>
              </w:rPr>
            </w:pPr>
            <w:r>
              <w:rPr>
                <w:rFonts w:ascii="Times New Roman" w:eastAsia="Questrial" w:hAnsi="Times New Roman" w:cs="Times New Roman"/>
                <w:sz w:val="22"/>
                <w:szCs w:val="22"/>
              </w:rPr>
              <w:t>Kerry Sherrill was nominated as Co-chair of the Orange County Collaborative</w:t>
            </w:r>
          </w:p>
        </w:tc>
      </w:tr>
      <w:tr w:rsidR="000C74CA" w:rsidRPr="0015185C" w14:paraId="2C27E3E9" w14:textId="77777777" w:rsidTr="0015185C">
        <w:tc>
          <w:tcPr>
            <w:tcW w:w="2430" w:type="dxa"/>
          </w:tcPr>
          <w:p w14:paraId="2DA21BD1" w14:textId="271681EF" w:rsidR="000C74CA" w:rsidRDefault="000C74CA" w:rsidP="0037517D">
            <w:pPr>
              <w:rPr>
                <w:rFonts w:ascii="Times New Roman" w:eastAsia="Questrial" w:hAnsi="Times New Roman" w:cs="Times New Roman"/>
                <w:b/>
                <w:sz w:val="22"/>
                <w:szCs w:val="22"/>
              </w:rPr>
            </w:pPr>
            <w:r>
              <w:rPr>
                <w:rFonts w:ascii="Times New Roman" w:eastAsia="Questrial" w:hAnsi="Times New Roman" w:cs="Times New Roman"/>
                <w:b/>
                <w:sz w:val="22"/>
                <w:szCs w:val="22"/>
              </w:rPr>
              <w:t>Dare County</w:t>
            </w:r>
          </w:p>
        </w:tc>
        <w:tc>
          <w:tcPr>
            <w:tcW w:w="8281" w:type="dxa"/>
          </w:tcPr>
          <w:p w14:paraId="3F11E26A" w14:textId="1E4BF509" w:rsidR="000C74CA" w:rsidRDefault="000C74CA" w:rsidP="0037517D">
            <w:pPr>
              <w:rPr>
                <w:rFonts w:ascii="Times New Roman" w:eastAsia="Questrial" w:hAnsi="Times New Roman" w:cs="Times New Roman"/>
                <w:sz w:val="22"/>
                <w:szCs w:val="22"/>
              </w:rPr>
            </w:pPr>
            <w:r>
              <w:rPr>
                <w:rFonts w:ascii="Times New Roman" w:eastAsia="Questrial" w:hAnsi="Times New Roman" w:cs="Times New Roman"/>
                <w:sz w:val="22"/>
                <w:szCs w:val="22"/>
              </w:rPr>
              <w:t>Richard Martin’s report was included in today’s materials.</w:t>
            </w:r>
          </w:p>
        </w:tc>
      </w:tr>
      <w:tr w:rsidR="000C74CA" w:rsidRPr="0015185C" w14:paraId="740A516A" w14:textId="77777777" w:rsidTr="0015185C">
        <w:tc>
          <w:tcPr>
            <w:tcW w:w="2430" w:type="dxa"/>
          </w:tcPr>
          <w:p w14:paraId="358DF7DE" w14:textId="6F6508BC" w:rsidR="000C74CA" w:rsidRDefault="000C74CA" w:rsidP="0037517D">
            <w:pPr>
              <w:rPr>
                <w:rFonts w:ascii="Times New Roman" w:eastAsia="Questrial" w:hAnsi="Times New Roman" w:cs="Times New Roman"/>
                <w:b/>
                <w:sz w:val="22"/>
                <w:szCs w:val="22"/>
              </w:rPr>
            </w:pPr>
            <w:r>
              <w:rPr>
                <w:rFonts w:ascii="Times New Roman" w:eastAsia="Questrial" w:hAnsi="Times New Roman" w:cs="Times New Roman"/>
                <w:b/>
                <w:sz w:val="22"/>
                <w:szCs w:val="22"/>
              </w:rPr>
              <w:t>SBE SBMH</w:t>
            </w:r>
          </w:p>
        </w:tc>
        <w:tc>
          <w:tcPr>
            <w:tcW w:w="8281" w:type="dxa"/>
          </w:tcPr>
          <w:p w14:paraId="226ABE11" w14:textId="2C24B51F" w:rsidR="000C74CA" w:rsidRDefault="000C74CA" w:rsidP="0037517D">
            <w:pPr>
              <w:rPr>
                <w:rFonts w:ascii="Times New Roman" w:eastAsia="Questrial" w:hAnsi="Times New Roman" w:cs="Times New Roman"/>
                <w:sz w:val="22"/>
                <w:szCs w:val="22"/>
              </w:rPr>
            </w:pPr>
            <w:r>
              <w:rPr>
                <w:rFonts w:ascii="Times New Roman" w:eastAsia="Questrial" w:hAnsi="Times New Roman" w:cs="Times New Roman"/>
                <w:sz w:val="22"/>
                <w:szCs w:val="22"/>
              </w:rPr>
              <w:t>Libby reported that</w:t>
            </w:r>
            <w:r w:rsidR="002215B4">
              <w:rPr>
                <w:rFonts w:ascii="Times New Roman" w:eastAsia="Questrial" w:hAnsi="Times New Roman" w:cs="Times New Roman"/>
                <w:sz w:val="22"/>
                <w:szCs w:val="22"/>
              </w:rPr>
              <w:t xml:space="preserve"> at its next meeting on June 21, 2017, she and Joe </w:t>
            </w:r>
            <w:r>
              <w:rPr>
                <w:rFonts w:ascii="Times New Roman" w:eastAsia="Questrial" w:hAnsi="Times New Roman" w:cs="Times New Roman"/>
                <w:sz w:val="22"/>
                <w:szCs w:val="22"/>
              </w:rPr>
              <w:t xml:space="preserve">will update the </w:t>
            </w:r>
            <w:r w:rsidR="002215B4">
              <w:rPr>
                <w:rFonts w:ascii="Times New Roman" w:eastAsia="Questrial" w:hAnsi="Times New Roman" w:cs="Times New Roman"/>
                <w:sz w:val="22"/>
                <w:szCs w:val="22"/>
              </w:rPr>
              <w:t xml:space="preserve">State Board of Education (SBE) </w:t>
            </w:r>
            <w:r>
              <w:rPr>
                <w:rFonts w:ascii="Times New Roman" w:eastAsia="Questrial" w:hAnsi="Times New Roman" w:cs="Times New Roman"/>
                <w:sz w:val="22"/>
                <w:szCs w:val="22"/>
              </w:rPr>
              <w:t>on what</w:t>
            </w:r>
            <w:r w:rsidR="002215B4">
              <w:rPr>
                <w:rFonts w:ascii="Times New Roman" w:eastAsia="Questrial" w:hAnsi="Times New Roman" w:cs="Times New Roman"/>
                <w:sz w:val="22"/>
                <w:szCs w:val="22"/>
              </w:rPr>
              <w:t xml:space="preserve"> the sub-committee</w:t>
            </w:r>
            <w:r>
              <w:rPr>
                <w:rFonts w:ascii="Times New Roman" w:eastAsia="Questrial" w:hAnsi="Times New Roman" w:cs="Times New Roman"/>
                <w:sz w:val="22"/>
                <w:szCs w:val="22"/>
              </w:rPr>
              <w:t xml:space="preserve"> has accomplished to date.  Bill (Hussey) regards </w:t>
            </w:r>
            <w:r w:rsidR="002215B4">
              <w:rPr>
                <w:rFonts w:ascii="Times New Roman" w:eastAsia="Questrial" w:hAnsi="Times New Roman" w:cs="Times New Roman"/>
                <w:sz w:val="22"/>
                <w:szCs w:val="22"/>
              </w:rPr>
              <w:t>having the family voice as important and has asked for volunteers to serve on workgroups.  Janet asked how to volunteer.  Although letters have been sent out, Libby said anyone interested should let Matt and/or Lauren know.</w:t>
            </w:r>
          </w:p>
        </w:tc>
      </w:tr>
      <w:tr w:rsidR="002215B4" w:rsidRPr="0015185C" w14:paraId="5DAFF40C" w14:textId="77777777" w:rsidTr="0015185C">
        <w:tc>
          <w:tcPr>
            <w:tcW w:w="2430" w:type="dxa"/>
          </w:tcPr>
          <w:p w14:paraId="1F5555B3" w14:textId="77777777" w:rsidR="002215B4" w:rsidRDefault="002215B4" w:rsidP="0037517D">
            <w:pPr>
              <w:rPr>
                <w:rFonts w:ascii="Times New Roman" w:eastAsia="Questrial" w:hAnsi="Times New Roman" w:cs="Times New Roman"/>
                <w:b/>
                <w:sz w:val="22"/>
                <w:szCs w:val="22"/>
              </w:rPr>
            </w:pPr>
          </w:p>
        </w:tc>
        <w:tc>
          <w:tcPr>
            <w:tcW w:w="8281" w:type="dxa"/>
          </w:tcPr>
          <w:p w14:paraId="27C57897" w14:textId="21054431" w:rsidR="002215B4" w:rsidRDefault="002215B4" w:rsidP="0037517D">
            <w:pPr>
              <w:rPr>
                <w:rFonts w:ascii="Times New Roman" w:eastAsia="Questrial" w:hAnsi="Times New Roman" w:cs="Times New Roman"/>
                <w:sz w:val="22"/>
                <w:szCs w:val="22"/>
              </w:rPr>
            </w:pPr>
            <w:r>
              <w:rPr>
                <w:rFonts w:ascii="Times New Roman" w:eastAsia="Questrial" w:hAnsi="Times New Roman" w:cs="Times New Roman"/>
                <w:sz w:val="22"/>
                <w:szCs w:val="22"/>
              </w:rPr>
              <w:t>The meeting adjourned at 1:31 pm.</w:t>
            </w:r>
          </w:p>
        </w:tc>
      </w:tr>
    </w:tbl>
    <w:p w14:paraId="2412BCFB" w14:textId="77777777" w:rsidR="0015185C" w:rsidRDefault="0015185C" w:rsidP="0037517D">
      <w:pPr>
        <w:rPr>
          <w:rFonts w:ascii="Questrial" w:eastAsia="Questrial" w:hAnsi="Questrial" w:cs="Questrial"/>
          <w:b/>
          <w:sz w:val="28"/>
          <w:szCs w:val="28"/>
        </w:rPr>
      </w:pPr>
    </w:p>
    <w:sectPr w:rsidR="0015185C" w:rsidSect="00BF0B38">
      <w:footerReference w:type="default" r:id="rId7"/>
      <w:pgSz w:w="15840" w:h="12240" w:orient="landscape" w:code="1"/>
      <w:pgMar w:top="806" w:right="720" w:bottom="907"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16F1" w14:textId="77777777" w:rsidR="002B348D" w:rsidRDefault="002B348D" w:rsidP="008F4BFD">
      <w:r>
        <w:separator/>
      </w:r>
    </w:p>
  </w:endnote>
  <w:endnote w:type="continuationSeparator" w:id="0">
    <w:p w14:paraId="0F981A88" w14:textId="77777777" w:rsidR="002B348D" w:rsidRDefault="002B348D" w:rsidP="008F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Questri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E730" w14:textId="0BED5479" w:rsidR="008F4BFD" w:rsidRDefault="008F4BFD">
    <w:pPr>
      <w:pStyle w:val="Footer"/>
    </w:pPr>
    <w:r>
      <w:t>SBMH sub-committee Minutes</w:t>
    </w:r>
    <w:r>
      <w:tab/>
    </w:r>
    <w:r>
      <w:ptab w:relativeTo="margin" w:alignment="center" w:leader="none"/>
    </w:r>
    <w:r>
      <w:ptab w:relativeTo="margin" w:alignment="right" w:leader="none"/>
    </w:r>
    <w:r>
      <w:t>6-9-17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6946" w14:textId="77777777" w:rsidR="002B348D" w:rsidRDefault="002B348D" w:rsidP="008F4BFD">
      <w:r>
        <w:separator/>
      </w:r>
    </w:p>
  </w:footnote>
  <w:footnote w:type="continuationSeparator" w:id="0">
    <w:p w14:paraId="5476D562" w14:textId="77777777" w:rsidR="002B348D" w:rsidRDefault="002B348D" w:rsidP="008F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6BBB"/>
    <w:multiLevelType w:val="hybridMultilevel"/>
    <w:tmpl w:val="6C4A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853C8"/>
    <w:multiLevelType w:val="hybridMultilevel"/>
    <w:tmpl w:val="0DD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F3"/>
    <w:rsid w:val="00044A71"/>
    <w:rsid w:val="0005620A"/>
    <w:rsid w:val="0007172E"/>
    <w:rsid w:val="00073649"/>
    <w:rsid w:val="000757E7"/>
    <w:rsid w:val="00083AA0"/>
    <w:rsid w:val="00091A65"/>
    <w:rsid w:val="000C74CA"/>
    <w:rsid w:val="0013695A"/>
    <w:rsid w:val="0015185C"/>
    <w:rsid w:val="0016000F"/>
    <w:rsid w:val="00193F5D"/>
    <w:rsid w:val="001956AE"/>
    <w:rsid w:val="001B3459"/>
    <w:rsid w:val="001C3ECA"/>
    <w:rsid w:val="001D104E"/>
    <w:rsid w:val="001E7608"/>
    <w:rsid w:val="002215B4"/>
    <w:rsid w:val="00230DCA"/>
    <w:rsid w:val="002A4666"/>
    <w:rsid w:val="002B348D"/>
    <w:rsid w:val="002B72F5"/>
    <w:rsid w:val="002C31FA"/>
    <w:rsid w:val="002C7A66"/>
    <w:rsid w:val="00313B7C"/>
    <w:rsid w:val="00347E41"/>
    <w:rsid w:val="003648B4"/>
    <w:rsid w:val="0037517D"/>
    <w:rsid w:val="003818FD"/>
    <w:rsid w:val="00387EF3"/>
    <w:rsid w:val="003C09FC"/>
    <w:rsid w:val="003E1241"/>
    <w:rsid w:val="00423108"/>
    <w:rsid w:val="0043368A"/>
    <w:rsid w:val="004413D8"/>
    <w:rsid w:val="00476B5E"/>
    <w:rsid w:val="00480993"/>
    <w:rsid w:val="0048725D"/>
    <w:rsid w:val="004968B1"/>
    <w:rsid w:val="004A4DEF"/>
    <w:rsid w:val="004D2FF3"/>
    <w:rsid w:val="004D5F32"/>
    <w:rsid w:val="004F1969"/>
    <w:rsid w:val="004F4DF6"/>
    <w:rsid w:val="004F72AD"/>
    <w:rsid w:val="00522A37"/>
    <w:rsid w:val="00581CA6"/>
    <w:rsid w:val="00585D2C"/>
    <w:rsid w:val="00590CE9"/>
    <w:rsid w:val="005967C8"/>
    <w:rsid w:val="00597884"/>
    <w:rsid w:val="00631EC8"/>
    <w:rsid w:val="00642B1C"/>
    <w:rsid w:val="00656CC3"/>
    <w:rsid w:val="006578BD"/>
    <w:rsid w:val="006932D8"/>
    <w:rsid w:val="006A4514"/>
    <w:rsid w:val="006A5752"/>
    <w:rsid w:val="006C4AD7"/>
    <w:rsid w:val="00700027"/>
    <w:rsid w:val="007162D5"/>
    <w:rsid w:val="00720BE8"/>
    <w:rsid w:val="00721B6C"/>
    <w:rsid w:val="00731FAD"/>
    <w:rsid w:val="007B141A"/>
    <w:rsid w:val="007B595E"/>
    <w:rsid w:val="007E7BD8"/>
    <w:rsid w:val="007F0D53"/>
    <w:rsid w:val="007F73A5"/>
    <w:rsid w:val="00813266"/>
    <w:rsid w:val="00816C98"/>
    <w:rsid w:val="00831934"/>
    <w:rsid w:val="00831E14"/>
    <w:rsid w:val="008819BC"/>
    <w:rsid w:val="008B17E1"/>
    <w:rsid w:val="008B252E"/>
    <w:rsid w:val="008D0F5A"/>
    <w:rsid w:val="008F4BFD"/>
    <w:rsid w:val="009133C4"/>
    <w:rsid w:val="00923AF8"/>
    <w:rsid w:val="0095694E"/>
    <w:rsid w:val="00962FBC"/>
    <w:rsid w:val="00994449"/>
    <w:rsid w:val="009C127A"/>
    <w:rsid w:val="009F128F"/>
    <w:rsid w:val="009F187D"/>
    <w:rsid w:val="00A009D6"/>
    <w:rsid w:val="00A112C5"/>
    <w:rsid w:val="00A51900"/>
    <w:rsid w:val="00A6711F"/>
    <w:rsid w:val="00A819CA"/>
    <w:rsid w:val="00A92B56"/>
    <w:rsid w:val="00AA4BFC"/>
    <w:rsid w:val="00AB4FE6"/>
    <w:rsid w:val="00AC3DD1"/>
    <w:rsid w:val="00AC7BB2"/>
    <w:rsid w:val="00AD4F93"/>
    <w:rsid w:val="00AF769D"/>
    <w:rsid w:val="00B100E9"/>
    <w:rsid w:val="00B13957"/>
    <w:rsid w:val="00B41814"/>
    <w:rsid w:val="00B55F3A"/>
    <w:rsid w:val="00B60E98"/>
    <w:rsid w:val="00B67A8A"/>
    <w:rsid w:val="00BA0F64"/>
    <w:rsid w:val="00BB2F03"/>
    <w:rsid w:val="00BB64AA"/>
    <w:rsid w:val="00BC0EFA"/>
    <w:rsid w:val="00BC67D6"/>
    <w:rsid w:val="00BC6AC5"/>
    <w:rsid w:val="00BD39F4"/>
    <w:rsid w:val="00BD47D0"/>
    <w:rsid w:val="00BE3224"/>
    <w:rsid w:val="00BE7BCE"/>
    <w:rsid w:val="00BF0B38"/>
    <w:rsid w:val="00C01C77"/>
    <w:rsid w:val="00C04E0E"/>
    <w:rsid w:val="00C20C4B"/>
    <w:rsid w:val="00C37D71"/>
    <w:rsid w:val="00C466C8"/>
    <w:rsid w:val="00CA61EA"/>
    <w:rsid w:val="00D258D2"/>
    <w:rsid w:val="00D5567B"/>
    <w:rsid w:val="00DA7D90"/>
    <w:rsid w:val="00DB0DC2"/>
    <w:rsid w:val="00DD5ED6"/>
    <w:rsid w:val="00DD6048"/>
    <w:rsid w:val="00E42682"/>
    <w:rsid w:val="00E51378"/>
    <w:rsid w:val="00E804A8"/>
    <w:rsid w:val="00E86083"/>
    <w:rsid w:val="00ED6A62"/>
    <w:rsid w:val="00EE368D"/>
    <w:rsid w:val="00F144F6"/>
    <w:rsid w:val="00F353FE"/>
    <w:rsid w:val="00F40AC2"/>
    <w:rsid w:val="00F86D61"/>
    <w:rsid w:val="00FD6893"/>
    <w:rsid w:val="00FE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4465F"/>
  <w15:docId w15:val="{5BBA80CA-FB69-4572-A2F8-8F3255FC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styleId="TableGrid">
    <w:name w:val="Table Grid"/>
    <w:basedOn w:val="TableNormal"/>
    <w:uiPriority w:val="59"/>
    <w:rsid w:val="0013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95A"/>
    <w:pPr>
      <w:ind w:left="720"/>
      <w:contextualSpacing/>
    </w:pPr>
  </w:style>
  <w:style w:type="paragraph" w:styleId="BalloonText">
    <w:name w:val="Balloon Text"/>
    <w:basedOn w:val="Normal"/>
    <w:link w:val="BalloonTextChar"/>
    <w:uiPriority w:val="99"/>
    <w:semiHidden/>
    <w:unhideWhenUsed/>
    <w:rsid w:val="002A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66"/>
    <w:rPr>
      <w:rFonts w:ascii="Segoe UI" w:hAnsi="Segoe UI" w:cs="Segoe UI"/>
      <w:sz w:val="18"/>
      <w:szCs w:val="18"/>
    </w:rPr>
  </w:style>
  <w:style w:type="character" w:styleId="Hyperlink">
    <w:name w:val="Hyperlink"/>
    <w:basedOn w:val="DefaultParagraphFont"/>
    <w:uiPriority w:val="99"/>
    <w:unhideWhenUsed/>
    <w:rsid w:val="00B13957"/>
    <w:rPr>
      <w:color w:val="0000FF" w:themeColor="hyperlink"/>
      <w:u w:val="single"/>
    </w:rPr>
  </w:style>
  <w:style w:type="character" w:styleId="FollowedHyperlink">
    <w:name w:val="FollowedHyperlink"/>
    <w:basedOn w:val="DefaultParagraphFont"/>
    <w:uiPriority w:val="99"/>
    <w:semiHidden/>
    <w:unhideWhenUsed/>
    <w:rsid w:val="00B13957"/>
    <w:rPr>
      <w:color w:val="800080" w:themeColor="followedHyperlink"/>
      <w:u w:val="single"/>
    </w:rPr>
  </w:style>
  <w:style w:type="paragraph" w:styleId="Header">
    <w:name w:val="header"/>
    <w:basedOn w:val="Normal"/>
    <w:link w:val="HeaderChar"/>
    <w:uiPriority w:val="99"/>
    <w:unhideWhenUsed/>
    <w:rsid w:val="008F4BFD"/>
    <w:pPr>
      <w:tabs>
        <w:tab w:val="center" w:pos="4680"/>
        <w:tab w:val="right" w:pos="9360"/>
      </w:tabs>
    </w:pPr>
  </w:style>
  <w:style w:type="character" w:customStyle="1" w:styleId="HeaderChar">
    <w:name w:val="Header Char"/>
    <w:basedOn w:val="DefaultParagraphFont"/>
    <w:link w:val="Header"/>
    <w:uiPriority w:val="99"/>
    <w:rsid w:val="008F4BFD"/>
  </w:style>
  <w:style w:type="paragraph" w:styleId="Footer">
    <w:name w:val="footer"/>
    <w:basedOn w:val="Normal"/>
    <w:link w:val="FooterChar"/>
    <w:uiPriority w:val="99"/>
    <w:unhideWhenUsed/>
    <w:rsid w:val="008F4BFD"/>
    <w:pPr>
      <w:tabs>
        <w:tab w:val="center" w:pos="4680"/>
        <w:tab w:val="right" w:pos="9360"/>
      </w:tabs>
    </w:pPr>
  </w:style>
  <w:style w:type="character" w:customStyle="1" w:styleId="FooterChar">
    <w:name w:val="Footer Char"/>
    <w:basedOn w:val="DefaultParagraphFont"/>
    <w:link w:val="Footer"/>
    <w:uiPriority w:val="99"/>
    <w:rsid w:val="008F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1300">
      <w:bodyDiv w:val="1"/>
      <w:marLeft w:val="0"/>
      <w:marRight w:val="0"/>
      <w:marTop w:val="0"/>
      <w:marBottom w:val="0"/>
      <w:divBdr>
        <w:top w:val="none" w:sz="0" w:space="0" w:color="auto"/>
        <w:left w:val="none" w:sz="0" w:space="0" w:color="auto"/>
        <w:bottom w:val="none" w:sz="0" w:space="0" w:color="auto"/>
        <w:right w:val="none" w:sz="0" w:space="0" w:color="auto"/>
      </w:divBdr>
    </w:div>
    <w:div w:id="956640151">
      <w:bodyDiv w:val="1"/>
      <w:marLeft w:val="0"/>
      <w:marRight w:val="0"/>
      <w:marTop w:val="0"/>
      <w:marBottom w:val="0"/>
      <w:divBdr>
        <w:top w:val="none" w:sz="0" w:space="0" w:color="auto"/>
        <w:left w:val="none" w:sz="0" w:space="0" w:color="auto"/>
        <w:bottom w:val="none" w:sz="0" w:space="0" w:color="auto"/>
        <w:right w:val="none" w:sz="0" w:space="0" w:color="auto"/>
      </w:divBdr>
      <w:divsChild>
        <w:div w:id="1534492279">
          <w:marLeft w:val="0"/>
          <w:marRight w:val="0"/>
          <w:marTop w:val="0"/>
          <w:marBottom w:val="0"/>
          <w:divBdr>
            <w:top w:val="none" w:sz="0" w:space="0" w:color="auto"/>
            <w:left w:val="none" w:sz="0" w:space="0" w:color="auto"/>
            <w:bottom w:val="none" w:sz="0" w:space="0" w:color="auto"/>
            <w:right w:val="none" w:sz="0" w:space="0" w:color="auto"/>
          </w:divBdr>
          <w:divsChild>
            <w:div w:id="1359702529">
              <w:marLeft w:val="0"/>
              <w:marRight w:val="0"/>
              <w:marTop w:val="0"/>
              <w:marBottom w:val="0"/>
              <w:divBdr>
                <w:top w:val="none" w:sz="0" w:space="0" w:color="auto"/>
                <w:left w:val="none" w:sz="0" w:space="0" w:color="auto"/>
                <w:bottom w:val="none" w:sz="0" w:space="0" w:color="auto"/>
                <w:right w:val="none" w:sz="0" w:space="0" w:color="auto"/>
              </w:divBdr>
              <w:divsChild>
                <w:div w:id="809632850">
                  <w:marLeft w:val="0"/>
                  <w:marRight w:val="0"/>
                  <w:marTop w:val="0"/>
                  <w:marBottom w:val="0"/>
                  <w:divBdr>
                    <w:top w:val="none" w:sz="0" w:space="0" w:color="auto"/>
                    <w:left w:val="none" w:sz="0" w:space="0" w:color="auto"/>
                    <w:bottom w:val="none" w:sz="0" w:space="0" w:color="auto"/>
                    <w:right w:val="none" w:sz="0" w:space="0" w:color="auto"/>
                  </w:divBdr>
                  <w:divsChild>
                    <w:div w:id="417211806">
                      <w:marLeft w:val="0"/>
                      <w:marRight w:val="0"/>
                      <w:marTop w:val="0"/>
                      <w:marBottom w:val="0"/>
                      <w:divBdr>
                        <w:top w:val="none" w:sz="0" w:space="0" w:color="auto"/>
                        <w:left w:val="none" w:sz="0" w:space="0" w:color="auto"/>
                        <w:bottom w:val="none" w:sz="0" w:space="0" w:color="auto"/>
                        <w:right w:val="none" w:sz="0" w:space="0" w:color="auto"/>
                      </w:divBdr>
                      <w:divsChild>
                        <w:div w:id="85734274">
                          <w:marLeft w:val="0"/>
                          <w:marRight w:val="0"/>
                          <w:marTop w:val="0"/>
                          <w:marBottom w:val="0"/>
                          <w:divBdr>
                            <w:top w:val="none" w:sz="0" w:space="0" w:color="auto"/>
                            <w:left w:val="none" w:sz="0" w:space="0" w:color="auto"/>
                            <w:bottom w:val="none" w:sz="0" w:space="0" w:color="auto"/>
                            <w:right w:val="none" w:sz="0" w:space="0" w:color="auto"/>
                          </w:divBdr>
                          <w:divsChild>
                            <w:div w:id="1606570520">
                              <w:marLeft w:val="15"/>
                              <w:marRight w:val="195"/>
                              <w:marTop w:val="0"/>
                              <w:marBottom w:val="0"/>
                              <w:divBdr>
                                <w:top w:val="none" w:sz="0" w:space="0" w:color="auto"/>
                                <w:left w:val="none" w:sz="0" w:space="0" w:color="auto"/>
                                <w:bottom w:val="none" w:sz="0" w:space="0" w:color="auto"/>
                                <w:right w:val="none" w:sz="0" w:space="0" w:color="auto"/>
                              </w:divBdr>
                              <w:divsChild>
                                <w:div w:id="1038704149">
                                  <w:marLeft w:val="0"/>
                                  <w:marRight w:val="0"/>
                                  <w:marTop w:val="0"/>
                                  <w:marBottom w:val="0"/>
                                  <w:divBdr>
                                    <w:top w:val="none" w:sz="0" w:space="0" w:color="auto"/>
                                    <w:left w:val="none" w:sz="0" w:space="0" w:color="auto"/>
                                    <w:bottom w:val="none" w:sz="0" w:space="0" w:color="auto"/>
                                    <w:right w:val="none" w:sz="0" w:space="0" w:color="auto"/>
                                  </w:divBdr>
                                  <w:divsChild>
                                    <w:div w:id="111940534">
                                      <w:marLeft w:val="0"/>
                                      <w:marRight w:val="0"/>
                                      <w:marTop w:val="0"/>
                                      <w:marBottom w:val="0"/>
                                      <w:divBdr>
                                        <w:top w:val="none" w:sz="0" w:space="0" w:color="auto"/>
                                        <w:left w:val="none" w:sz="0" w:space="0" w:color="auto"/>
                                        <w:bottom w:val="none" w:sz="0" w:space="0" w:color="auto"/>
                                        <w:right w:val="none" w:sz="0" w:space="0" w:color="auto"/>
                                      </w:divBdr>
                                      <w:divsChild>
                                        <w:div w:id="382289488">
                                          <w:marLeft w:val="0"/>
                                          <w:marRight w:val="0"/>
                                          <w:marTop w:val="0"/>
                                          <w:marBottom w:val="0"/>
                                          <w:divBdr>
                                            <w:top w:val="none" w:sz="0" w:space="0" w:color="auto"/>
                                            <w:left w:val="none" w:sz="0" w:space="0" w:color="auto"/>
                                            <w:bottom w:val="none" w:sz="0" w:space="0" w:color="auto"/>
                                            <w:right w:val="none" w:sz="0" w:space="0" w:color="auto"/>
                                          </w:divBdr>
                                          <w:divsChild>
                                            <w:div w:id="331757552">
                                              <w:marLeft w:val="0"/>
                                              <w:marRight w:val="0"/>
                                              <w:marTop w:val="0"/>
                                              <w:marBottom w:val="0"/>
                                              <w:divBdr>
                                                <w:top w:val="none" w:sz="0" w:space="0" w:color="auto"/>
                                                <w:left w:val="none" w:sz="0" w:space="0" w:color="auto"/>
                                                <w:bottom w:val="none" w:sz="0" w:space="0" w:color="auto"/>
                                                <w:right w:val="none" w:sz="0" w:space="0" w:color="auto"/>
                                              </w:divBdr>
                                              <w:divsChild>
                                                <w:div w:id="1048528358">
                                                  <w:marLeft w:val="0"/>
                                                  <w:marRight w:val="0"/>
                                                  <w:marTop w:val="0"/>
                                                  <w:marBottom w:val="0"/>
                                                  <w:divBdr>
                                                    <w:top w:val="none" w:sz="0" w:space="0" w:color="auto"/>
                                                    <w:left w:val="none" w:sz="0" w:space="0" w:color="auto"/>
                                                    <w:bottom w:val="none" w:sz="0" w:space="0" w:color="auto"/>
                                                    <w:right w:val="none" w:sz="0" w:space="0" w:color="auto"/>
                                                  </w:divBdr>
                                                  <w:divsChild>
                                                    <w:div w:id="1162969072">
                                                      <w:marLeft w:val="0"/>
                                                      <w:marRight w:val="0"/>
                                                      <w:marTop w:val="0"/>
                                                      <w:marBottom w:val="0"/>
                                                      <w:divBdr>
                                                        <w:top w:val="none" w:sz="0" w:space="0" w:color="auto"/>
                                                        <w:left w:val="none" w:sz="0" w:space="0" w:color="auto"/>
                                                        <w:bottom w:val="none" w:sz="0" w:space="0" w:color="auto"/>
                                                        <w:right w:val="none" w:sz="0" w:space="0" w:color="auto"/>
                                                      </w:divBdr>
                                                      <w:divsChild>
                                                        <w:div w:id="649024436">
                                                          <w:marLeft w:val="0"/>
                                                          <w:marRight w:val="0"/>
                                                          <w:marTop w:val="0"/>
                                                          <w:marBottom w:val="0"/>
                                                          <w:divBdr>
                                                            <w:top w:val="none" w:sz="0" w:space="0" w:color="auto"/>
                                                            <w:left w:val="none" w:sz="0" w:space="0" w:color="auto"/>
                                                            <w:bottom w:val="none" w:sz="0" w:space="0" w:color="auto"/>
                                                            <w:right w:val="none" w:sz="0" w:space="0" w:color="auto"/>
                                                          </w:divBdr>
                                                          <w:divsChild>
                                                            <w:div w:id="1711569182">
                                                              <w:marLeft w:val="0"/>
                                                              <w:marRight w:val="0"/>
                                                              <w:marTop w:val="0"/>
                                                              <w:marBottom w:val="0"/>
                                                              <w:divBdr>
                                                                <w:top w:val="none" w:sz="0" w:space="0" w:color="auto"/>
                                                                <w:left w:val="none" w:sz="0" w:space="0" w:color="auto"/>
                                                                <w:bottom w:val="none" w:sz="0" w:space="0" w:color="auto"/>
                                                                <w:right w:val="none" w:sz="0" w:space="0" w:color="auto"/>
                                                              </w:divBdr>
                                                              <w:divsChild>
                                                                <w:div w:id="436406619">
                                                                  <w:marLeft w:val="0"/>
                                                                  <w:marRight w:val="0"/>
                                                                  <w:marTop w:val="0"/>
                                                                  <w:marBottom w:val="0"/>
                                                                  <w:divBdr>
                                                                    <w:top w:val="none" w:sz="0" w:space="0" w:color="auto"/>
                                                                    <w:left w:val="none" w:sz="0" w:space="0" w:color="auto"/>
                                                                    <w:bottom w:val="none" w:sz="0" w:space="0" w:color="auto"/>
                                                                    <w:right w:val="none" w:sz="0" w:space="0" w:color="auto"/>
                                                                  </w:divBdr>
                                                                  <w:divsChild>
                                                                    <w:div w:id="1374964208">
                                                                      <w:marLeft w:val="405"/>
                                                                      <w:marRight w:val="0"/>
                                                                      <w:marTop w:val="0"/>
                                                                      <w:marBottom w:val="0"/>
                                                                      <w:divBdr>
                                                                        <w:top w:val="none" w:sz="0" w:space="0" w:color="auto"/>
                                                                        <w:left w:val="none" w:sz="0" w:space="0" w:color="auto"/>
                                                                        <w:bottom w:val="none" w:sz="0" w:space="0" w:color="auto"/>
                                                                        <w:right w:val="none" w:sz="0" w:space="0" w:color="auto"/>
                                                                      </w:divBdr>
                                                                      <w:divsChild>
                                                                        <w:div w:id="459345643">
                                                                          <w:marLeft w:val="0"/>
                                                                          <w:marRight w:val="0"/>
                                                                          <w:marTop w:val="0"/>
                                                                          <w:marBottom w:val="0"/>
                                                                          <w:divBdr>
                                                                            <w:top w:val="none" w:sz="0" w:space="0" w:color="auto"/>
                                                                            <w:left w:val="none" w:sz="0" w:space="0" w:color="auto"/>
                                                                            <w:bottom w:val="none" w:sz="0" w:space="0" w:color="auto"/>
                                                                            <w:right w:val="none" w:sz="0" w:space="0" w:color="auto"/>
                                                                          </w:divBdr>
                                                                          <w:divsChild>
                                                                            <w:div w:id="2135706510">
                                                                              <w:marLeft w:val="0"/>
                                                                              <w:marRight w:val="0"/>
                                                                              <w:marTop w:val="0"/>
                                                                              <w:marBottom w:val="0"/>
                                                                              <w:divBdr>
                                                                                <w:top w:val="none" w:sz="0" w:space="0" w:color="auto"/>
                                                                                <w:left w:val="none" w:sz="0" w:space="0" w:color="auto"/>
                                                                                <w:bottom w:val="none" w:sz="0" w:space="0" w:color="auto"/>
                                                                                <w:right w:val="none" w:sz="0" w:space="0" w:color="auto"/>
                                                                              </w:divBdr>
                                                                              <w:divsChild>
                                                                                <w:div w:id="268968932">
                                                                                  <w:marLeft w:val="0"/>
                                                                                  <w:marRight w:val="0"/>
                                                                                  <w:marTop w:val="60"/>
                                                                                  <w:marBottom w:val="0"/>
                                                                                  <w:divBdr>
                                                                                    <w:top w:val="none" w:sz="0" w:space="0" w:color="auto"/>
                                                                                    <w:left w:val="none" w:sz="0" w:space="0" w:color="auto"/>
                                                                                    <w:bottom w:val="none" w:sz="0" w:space="0" w:color="auto"/>
                                                                                    <w:right w:val="none" w:sz="0" w:space="0" w:color="auto"/>
                                                                                  </w:divBdr>
                                                                                  <w:divsChild>
                                                                                    <w:div w:id="830022922">
                                                                                      <w:marLeft w:val="0"/>
                                                                                      <w:marRight w:val="0"/>
                                                                                      <w:marTop w:val="0"/>
                                                                                      <w:marBottom w:val="0"/>
                                                                                      <w:divBdr>
                                                                                        <w:top w:val="none" w:sz="0" w:space="0" w:color="auto"/>
                                                                                        <w:left w:val="none" w:sz="0" w:space="0" w:color="auto"/>
                                                                                        <w:bottom w:val="none" w:sz="0" w:space="0" w:color="auto"/>
                                                                                        <w:right w:val="none" w:sz="0" w:space="0" w:color="auto"/>
                                                                                      </w:divBdr>
                                                                                      <w:divsChild>
                                                                                        <w:div w:id="1709524454">
                                                                                          <w:marLeft w:val="0"/>
                                                                                          <w:marRight w:val="0"/>
                                                                                          <w:marTop w:val="0"/>
                                                                                          <w:marBottom w:val="0"/>
                                                                                          <w:divBdr>
                                                                                            <w:top w:val="none" w:sz="0" w:space="0" w:color="auto"/>
                                                                                            <w:left w:val="none" w:sz="0" w:space="0" w:color="auto"/>
                                                                                            <w:bottom w:val="none" w:sz="0" w:space="0" w:color="auto"/>
                                                                                            <w:right w:val="none" w:sz="0" w:space="0" w:color="auto"/>
                                                                                          </w:divBdr>
                                                                                          <w:divsChild>
                                                                                            <w:div w:id="151063562">
                                                                                              <w:marLeft w:val="0"/>
                                                                                              <w:marRight w:val="0"/>
                                                                                              <w:marTop w:val="0"/>
                                                                                              <w:marBottom w:val="0"/>
                                                                                              <w:divBdr>
                                                                                                <w:top w:val="none" w:sz="0" w:space="0" w:color="auto"/>
                                                                                                <w:left w:val="none" w:sz="0" w:space="0" w:color="auto"/>
                                                                                                <w:bottom w:val="none" w:sz="0" w:space="0" w:color="auto"/>
                                                                                                <w:right w:val="none" w:sz="0" w:space="0" w:color="auto"/>
                                                                                              </w:divBdr>
                                                                                              <w:divsChild>
                                                                                                <w:div w:id="2033531341">
                                                                                                  <w:marLeft w:val="0"/>
                                                                                                  <w:marRight w:val="0"/>
                                                                                                  <w:marTop w:val="0"/>
                                                                                                  <w:marBottom w:val="0"/>
                                                                                                  <w:divBdr>
                                                                                                    <w:top w:val="none" w:sz="0" w:space="0" w:color="auto"/>
                                                                                                    <w:left w:val="none" w:sz="0" w:space="0" w:color="auto"/>
                                                                                                    <w:bottom w:val="none" w:sz="0" w:space="0" w:color="auto"/>
                                                                                                    <w:right w:val="none" w:sz="0" w:space="0" w:color="auto"/>
                                                                                                  </w:divBdr>
                                                                                                  <w:divsChild>
                                                                                                    <w:div w:id="1878734501">
                                                                                                      <w:marLeft w:val="0"/>
                                                                                                      <w:marRight w:val="0"/>
                                                                                                      <w:marTop w:val="0"/>
                                                                                                      <w:marBottom w:val="0"/>
                                                                                                      <w:divBdr>
                                                                                                        <w:top w:val="none" w:sz="0" w:space="0" w:color="auto"/>
                                                                                                        <w:left w:val="none" w:sz="0" w:space="0" w:color="auto"/>
                                                                                                        <w:bottom w:val="none" w:sz="0" w:space="0" w:color="auto"/>
                                                                                                        <w:right w:val="none" w:sz="0" w:space="0" w:color="auto"/>
                                                                                                      </w:divBdr>
                                                                                                      <w:divsChild>
                                                                                                        <w:div w:id="242615196">
                                                                                                          <w:marLeft w:val="0"/>
                                                                                                          <w:marRight w:val="0"/>
                                                                                                          <w:marTop w:val="0"/>
                                                                                                          <w:marBottom w:val="0"/>
                                                                                                          <w:divBdr>
                                                                                                            <w:top w:val="none" w:sz="0" w:space="0" w:color="auto"/>
                                                                                                            <w:left w:val="none" w:sz="0" w:space="0" w:color="auto"/>
                                                                                                            <w:bottom w:val="none" w:sz="0" w:space="0" w:color="auto"/>
                                                                                                            <w:right w:val="none" w:sz="0" w:space="0" w:color="auto"/>
                                                                                                          </w:divBdr>
                                                                                                          <w:divsChild>
                                                                                                            <w:div w:id="853299112">
                                                                                                              <w:marLeft w:val="0"/>
                                                                                                              <w:marRight w:val="0"/>
                                                                                                              <w:marTop w:val="0"/>
                                                                                                              <w:marBottom w:val="0"/>
                                                                                                              <w:divBdr>
                                                                                                                <w:top w:val="none" w:sz="0" w:space="0" w:color="auto"/>
                                                                                                                <w:left w:val="none" w:sz="0" w:space="0" w:color="auto"/>
                                                                                                                <w:bottom w:val="none" w:sz="0" w:space="0" w:color="auto"/>
                                                                                                                <w:right w:val="none" w:sz="0" w:space="0" w:color="auto"/>
                                                                                                              </w:divBdr>
                                                                                                              <w:divsChild>
                                                                                                                <w:div w:id="14492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Shelby Snead</dc:creator>
  <cp:lastModifiedBy>Shelby Snead</cp:lastModifiedBy>
  <cp:revision>2</cp:revision>
  <cp:lastPrinted>2017-07-14T12:12:00Z</cp:lastPrinted>
  <dcterms:created xsi:type="dcterms:W3CDTF">2017-07-14T12:21:00Z</dcterms:created>
  <dcterms:modified xsi:type="dcterms:W3CDTF">2017-07-14T12:21:00Z</dcterms:modified>
</cp:coreProperties>
</file>