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578A" w14:textId="385D2864" w:rsidR="00CA6539" w:rsidRDefault="00EC351D" w:rsidP="00D11356">
      <w:pPr>
        <w:jc w:val="center"/>
      </w:pPr>
      <w:r w:rsidRPr="00057369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1CF13C0E" wp14:editId="1E6CE4FB">
            <wp:simplePos x="0" y="0"/>
            <wp:positionH relativeFrom="margin">
              <wp:posOffset>7086600</wp:posOffset>
            </wp:positionH>
            <wp:positionV relativeFrom="margin">
              <wp:posOffset>-342900</wp:posOffset>
            </wp:positionV>
            <wp:extent cx="1101725" cy="7848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369">
        <w:rPr>
          <w:rFonts w:ascii="Arial" w:hAnsi="Arial" w:cs="Arial"/>
          <w:noProof/>
          <w:vertAlign w:val="subscript"/>
        </w:rPr>
        <w:drawing>
          <wp:anchor distT="0" distB="0" distL="114300" distR="114300" simplePos="0" relativeHeight="251658241" behindDoc="0" locked="0" layoutInCell="1" allowOverlap="1" wp14:anchorId="4D71A488" wp14:editId="39B0A446">
            <wp:simplePos x="0" y="0"/>
            <wp:positionH relativeFrom="margin">
              <wp:posOffset>6972300</wp:posOffset>
            </wp:positionH>
            <wp:positionV relativeFrom="margin">
              <wp:posOffset>-457200</wp:posOffset>
            </wp:positionV>
            <wp:extent cx="1444625" cy="92329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et 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F6B">
        <w:rPr>
          <w:noProof/>
        </w:rPr>
        <w:drawing>
          <wp:inline distT="0" distB="0" distL="0" distR="0" wp14:anchorId="060B2B93" wp14:editId="7593481E">
            <wp:extent cx="1772920" cy="1218565"/>
            <wp:effectExtent l="0" t="0" r="0" b="635"/>
            <wp:docPr id="5" name="Content Placeholder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79D0C8-6A8E-A312-C59D-ECB7DBA6D1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EC79D0C8-6A8E-A312-C59D-ECB7DBA6D1EB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B21A" w14:textId="77777777" w:rsidR="00CA6539" w:rsidRDefault="00CA6539"/>
    <w:p w14:paraId="3F8F1F56" w14:textId="6449B846" w:rsidR="00FF7406" w:rsidRPr="00FF7406" w:rsidRDefault="00FF7406" w:rsidP="00FF7406">
      <w:pPr>
        <w:jc w:val="center"/>
        <w:rPr>
          <w:rFonts w:ascii="Arial" w:eastAsia="Calibri" w:hAnsi="Arial" w:cs="Arial"/>
          <w:b/>
          <w:bCs/>
          <w:i/>
          <w:iCs/>
          <w:sz w:val="36"/>
          <w:szCs w:val="36"/>
        </w:rPr>
      </w:pPr>
      <w:r w:rsidRPr="00FF7406">
        <w:rPr>
          <w:rFonts w:ascii="Arial" w:eastAsia="Calibri" w:hAnsi="Arial" w:cs="Arial"/>
          <w:b/>
          <w:bCs/>
          <w:i/>
          <w:iCs/>
          <w:sz w:val="36"/>
          <w:szCs w:val="36"/>
        </w:rPr>
        <w:t>NCC</w:t>
      </w:r>
      <w:r w:rsidR="00F117D8">
        <w:rPr>
          <w:rFonts w:ascii="Arial" w:eastAsia="Calibri" w:hAnsi="Arial" w:cs="Arial"/>
          <w:b/>
          <w:bCs/>
          <w:i/>
          <w:iCs/>
          <w:sz w:val="36"/>
          <w:szCs w:val="36"/>
        </w:rPr>
        <w:t>C</w:t>
      </w:r>
      <w:r w:rsidRPr="00FF7406">
        <w:rPr>
          <w:rFonts w:ascii="Arial" w:eastAsia="Calibri" w:hAnsi="Arial" w:cs="Arial"/>
          <w:b/>
          <w:bCs/>
          <w:i/>
          <w:iCs/>
          <w:sz w:val="36"/>
          <w:szCs w:val="36"/>
        </w:rPr>
        <w:t xml:space="preserve">YF Monthly Legislative Update </w:t>
      </w:r>
    </w:p>
    <w:p w14:paraId="70B1FC55" w14:textId="77777777" w:rsidR="00FF7406" w:rsidRPr="00FF7406" w:rsidRDefault="00FF7406" w:rsidP="00FF7406">
      <w:pPr>
        <w:jc w:val="center"/>
        <w:rPr>
          <w:rFonts w:ascii="Arial" w:eastAsia="Calibri" w:hAnsi="Arial" w:cs="Arial"/>
          <w:b/>
          <w:bCs/>
          <w:i/>
          <w:iCs/>
          <w:sz w:val="36"/>
          <w:szCs w:val="36"/>
        </w:rPr>
      </w:pPr>
    </w:p>
    <w:p w14:paraId="772A3DC4" w14:textId="0CE60E9A" w:rsidR="00FF7406" w:rsidRPr="00FF7406" w:rsidRDefault="00FF7406" w:rsidP="00FF7406">
      <w:pPr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FF7406">
        <w:rPr>
          <w:rFonts w:ascii="Arial" w:eastAsia="Calibri" w:hAnsi="Arial" w:cs="Arial"/>
          <w:b/>
          <w:bCs/>
          <w:i/>
          <w:iCs/>
          <w:sz w:val="24"/>
          <w:szCs w:val="24"/>
        </w:rPr>
        <w:t>NCC</w:t>
      </w:r>
      <w:r w:rsidR="00D11356">
        <w:rPr>
          <w:rFonts w:ascii="Arial" w:eastAsia="Calibri" w:hAnsi="Arial" w:cs="Arial"/>
          <w:b/>
          <w:bCs/>
          <w:i/>
          <w:iCs/>
          <w:sz w:val="24"/>
          <w:szCs w:val="24"/>
        </w:rPr>
        <w:t>C</w:t>
      </w:r>
      <w:r w:rsidRPr="00FF7406">
        <w:rPr>
          <w:rFonts w:ascii="Arial" w:eastAsia="Calibri" w:hAnsi="Arial" w:cs="Arial"/>
          <w:b/>
          <w:bCs/>
          <w:i/>
          <w:iCs/>
          <w:sz w:val="24"/>
          <w:szCs w:val="24"/>
        </w:rPr>
        <w:t>YF Policy &amp; Research Committee</w:t>
      </w:r>
      <w:r w:rsidRPr="00FF7406">
        <w:rPr>
          <w:rFonts w:ascii="Arial" w:eastAsia="Calibri" w:hAnsi="Arial" w:cs="Arial"/>
          <w:i/>
          <w:iCs/>
          <w:sz w:val="24"/>
          <w:szCs w:val="24"/>
        </w:rPr>
        <w:t xml:space="preserve"> in partnership with </w:t>
      </w:r>
      <w:r w:rsidRPr="00FF7406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i2i </w:t>
      </w:r>
      <w:r w:rsidR="00DF2CDE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Center for </w:t>
      </w:r>
      <w:r w:rsidRPr="00FF7406">
        <w:rPr>
          <w:rFonts w:ascii="Arial" w:eastAsia="Calibri" w:hAnsi="Arial" w:cs="Arial"/>
          <w:i/>
          <w:iCs/>
          <w:color w:val="00B0F0"/>
          <w:sz w:val="24"/>
          <w:szCs w:val="24"/>
        </w:rPr>
        <w:t xml:space="preserve">Integrative Health </w:t>
      </w:r>
      <w:r w:rsidRPr="00FF7406">
        <w:rPr>
          <w:rFonts w:ascii="Arial" w:eastAsia="Calibri" w:hAnsi="Arial" w:cs="Arial"/>
          <w:i/>
          <w:iCs/>
          <w:sz w:val="24"/>
          <w:szCs w:val="24"/>
        </w:rPr>
        <w:t>provides this monthly legislative update. Please use and share widely to inform your community.</w:t>
      </w:r>
    </w:p>
    <w:p w14:paraId="2A906FD5" w14:textId="77777777" w:rsidR="00FF7406" w:rsidRPr="00FF7406" w:rsidRDefault="00FF7406" w:rsidP="00FF7406">
      <w:pPr>
        <w:rPr>
          <w:rFonts w:ascii="Arial" w:eastAsia="Calibri" w:hAnsi="Arial" w:cs="Arial"/>
          <w:i/>
          <w:iCs/>
          <w:color w:val="5B9BD5" w:themeColor="accent1"/>
        </w:rPr>
      </w:pPr>
    </w:p>
    <w:p w14:paraId="021EF9F3" w14:textId="77777777" w:rsidR="00FF7406" w:rsidRPr="00FF7406" w:rsidRDefault="00FF7406" w:rsidP="00FF7406">
      <w:pPr>
        <w:jc w:val="center"/>
        <w:rPr>
          <w:rFonts w:ascii="Arial" w:eastAsia="Times New Roman" w:hAnsi="Arial" w:cs="Arial"/>
          <w:shd w:val="clear" w:color="auto" w:fill="FFFFFF"/>
        </w:rPr>
      </w:pPr>
      <w:r w:rsidRPr="00FF7406">
        <w:rPr>
          <w:rFonts w:ascii="Arial" w:eastAsia="Times New Roman" w:hAnsi="Arial" w:cs="Arial"/>
          <w:shd w:val="clear" w:color="auto" w:fill="FFFFFF"/>
        </w:rPr>
        <w:t xml:space="preserve">Email </w:t>
      </w:r>
      <w:hyperlink r:id="rId14" w:history="1">
        <w:r w:rsidRPr="00FF7406">
          <w:rPr>
            <w:rFonts w:ascii="Arial" w:eastAsia="Times New Roman" w:hAnsi="Arial" w:cs="Arial"/>
            <w:color w:val="0563C1" w:themeColor="hyperlink"/>
            <w:u w:val="single"/>
            <w:shd w:val="clear" w:color="auto" w:fill="FFFFFF"/>
          </w:rPr>
          <w:t>NCCYFmain@gmail.com</w:t>
        </w:r>
      </w:hyperlink>
      <w:r w:rsidRPr="00FF7406">
        <w:rPr>
          <w:rFonts w:ascii="Arial" w:eastAsia="Times New Roman" w:hAnsi="Arial" w:cs="Arial"/>
          <w:color w:val="5B9BD5" w:themeColor="accent1"/>
          <w:shd w:val="clear" w:color="auto" w:fill="FFFFFF"/>
        </w:rPr>
        <w:t xml:space="preserve"> </w:t>
      </w:r>
      <w:r w:rsidRPr="00FF7406">
        <w:rPr>
          <w:rFonts w:ascii="Arial" w:eastAsia="Times New Roman" w:hAnsi="Arial" w:cs="Arial"/>
          <w:shd w:val="clear" w:color="auto" w:fill="FFFFFF"/>
        </w:rPr>
        <w:t>to join the NCCYF mailing list.</w:t>
      </w:r>
    </w:p>
    <w:p w14:paraId="7967A243" w14:textId="77777777" w:rsidR="00FF7406" w:rsidRPr="00FF7406" w:rsidRDefault="00FF7406" w:rsidP="00FF7406">
      <w:pPr>
        <w:jc w:val="center"/>
        <w:rPr>
          <w:rFonts w:ascii="Arial" w:eastAsia="Times New Roman" w:hAnsi="Arial" w:cs="Arial"/>
          <w:shd w:val="clear" w:color="auto" w:fill="FFFFFF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306"/>
      </w:tblGrid>
      <w:tr w:rsidR="00FF7406" w:rsidRPr="00FF7406" w14:paraId="550DE714" w14:textId="77777777" w:rsidTr="00FF7406">
        <w:tc>
          <w:tcPr>
            <w:tcW w:w="2065" w:type="dxa"/>
            <w:hideMark/>
          </w:tcPr>
          <w:p w14:paraId="17C8CD05" w14:textId="77777777" w:rsidR="00FF7406" w:rsidRPr="00FF7406" w:rsidRDefault="00FF7406" w:rsidP="00FF7406">
            <w:pPr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r w:rsidRPr="00FF7406">
              <w:rPr>
                <w:rFonts w:ascii="Arial" w:eastAsia="Times New Roman" w:hAnsi="Arial" w:cs="Arial"/>
                <w:i/>
                <w:noProof/>
                <w:color w:val="5B9BD5" w:themeColor="accent1"/>
                <w:shd w:val="clear" w:color="auto" w:fill="FFFFFF"/>
              </w:rPr>
              <w:drawing>
                <wp:inline distT="0" distB="0" distL="0" distR="0" wp14:anchorId="1387D59A" wp14:editId="5D1A275F">
                  <wp:extent cx="1028700" cy="358140"/>
                  <wp:effectExtent l="0" t="0" r="0" b="3810"/>
                  <wp:docPr id="1" name="Picture 1" descr="A logo for a health ce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for a health cen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3" w:type="dxa"/>
            <w:hideMark/>
          </w:tcPr>
          <w:p w14:paraId="4F1433A4" w14:textId="09DC0572" w:rsidR="00FF7406" w:rsidRPr="00FF7406" w:rsidRDefault="00FF7406" w:rsidP="00FF7406">
            <w:pPr>
              <w:rPr>
                <w:rFonts w:ascii="Arial" w:eastAsia="Times New Roman" w:hAnsi="Arial" w:cs="Arial"/>
                <w:color w:val="5B9BD5" w:themeColor="accent1"/>
                <w:sz w:val="20"/>
                <w:szCs w:val="20"/>
                <w:shd w:val="clear" w:color="auto" w:fill="FFFFFF"/>
              </w:rPr>
            </w:pPr>
            <w:r w:rsidRPr="00FF7406">
              <w:rPr>
                <w:rFonts w:ascii="Arial" w:eastAsia="Times New Roman" w:hAnsi="Arial" w:cs="Arial"/>
                <w:i/>
                <w:iCs/>
                <w:color w:val="5B9BD5" w:themeColor="accent1"/>
                <w:sz w:val="20"/>
                <w:szCs w:val="20"/>
                <w:shd w:val="clear" w:color="auto" w:fill="FFFFFF"/>
              </w:rPr>
              <w:t>To join i2i’s mailing list and receive our News Briefs and other information from i2i</w:t>
            </w:r>
            <w:r>
              <w:rPr>
                <w:rFonts w:ascii="Arial" w:eastAsia="Times New Roman" w:hAnsi="Arial" w:cs="Arial"/>
                <w:i/>
                <w:iCs/>
                <w:color w:val="5B9BD5" w:themeColor="accent1"/>
                <w:sz w:val="20"/>
                <w:szCs w:val="20"/>
                <w:shd w:val="clear" w:color="auto" w:fill="FFFFFF"/>
              </w:rPr>
              <w:t xml:space="preserve"> </w:t>
            </w:r>
            <w:r w:rsidRPr="00FF7406">
              <w:rPr>
                <w:rFonts w:ascii="Arial" w:eastAsia="Times New Roman" w:hAnsi="Arial" w:cs="Arial"/>
                <w:i/>
                <w:iCs/>
                <w:color w:val="5B9BD5" w:themeColor="accent1"/>
                <w:sz w:val="20"/>
                <w:szCs w:val="20"/>
                <w:shd w:val="clear" w:color="auto" w:fill="FFFFFF"/>
              </w:rPr>
              <w:t xml:space="preserve">contact </w:t>
            </w:r>
            <w:hyperlink r:id="rId16" w:tgtFrame="_blank" w:history="1">
              <w:r w:rsidRPr="00FF7406">
                <w:rPr>
                  <w:rFonts w:ascii="Arial" w:eastAsia="Times New Roman" w:hAnsi="Arial" w:cs="Arial"/>
                  <w:i/>
                  <w:iCs/>
                  <w:color w:val="0563C1" w:themeColor="hyperlink"/>
                  <w:sz w:val="20"/>
                  <w:szCs w:val="20"/>
                  <w:u w:val="single"/>
                  <w:shd w:val="clear" w:color="auto" w:fill="FFFFFF"/>
                </w:rPr>
                <w:t>Jean@i2icenter.org</w:t>
              </w:r>
            </w:hyperlink>
            <w:r w:rsidRPr="00FF7406">
              <w:rPr>
                <w:rFonts w:ascii="Arial" w:eastAsia="Times New Roman" w:hAnsi="Arial" w:cs="Arial"/>
                <w:i/>
                <w:iCs/>
                <w:color w:val="5B9BD5" w:themeColor="accent1"/>
                <w:sz w:val="20"/>
                <w:szCs w:val="20"/>
                <w:shd w:val="clear" w:color="auto" w:fill="FFFFFF"/>
              </w:rPr>
              <w:t>, let her know you are with NCCCYF, ask to be added.</w:t>
            </w:r>
          </w:p>
        </w:tc>
      </w:tr>
    </w:tbl>
    <w:p w14:paraId="0C0D6E17" w14:textId="3ABDF810" w:rsidR="004B5E26" w:rsidRDefault="001977AB" w:rsidP="00EC60BE">
      <w:pPr>
        <w:tabs>
          <w:tab w:val="left" w:pos="3870"/>
        </w:tabs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1202A3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0B7AFD">
        <w:rPr>
          <w:rFonts w:ascii="Arial" w:hAnsi="Arial" w:cs="Arial"/>
          <w:b/>
          <w:bCs/>
          <w:sz w:val="24"/>
          <w:szCs w:val="24"/>
        </w:rPr>
        <w:t>February 9</w:t>
      </w:r>
      <w:r w:rsidR="00885549">
        <w:rPr>
          <w:rFonts w:ascii="Arial" w:hAnsi="Arial" w:cs="Arial"/>
          <w:b/>
          <w:bCs/>
          <w:sz w:val="24"/>
          <w:szCs w:val="24"/>
        </w:rPr>
        <w:t>, 2024</w:t>
      </w:r>
    </w:p>
    <w:p w14:paraId="50FF82A6" w14:textId="246ECE46" w:rsidR="00571D42" w:rsidRDefault="00571D42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1D2925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 xml:space="preserve">To access the NC General Assembly </w:t>
      </w:r>
      <w:proofErr w:type="gramStart"/>
      <w:r w:rsidRPr="001D2925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calendar</w:t>
      </w:r>
      <w:proofErr w:type="gramEnd"/>
      <w:r w:rsidRPr="001D2925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 xml:space="preserve"> use this </w:t>
      </w:r>
      <w:hyperlink r:id="rId17" w:history="1">
        <w:r w:rsidRPr="001D2925">
          <w:rPr>
            <w:rStyle w:val="Hyperlink"/>
            <w:rFonts w:ascii="Arial" w:hAnsi="Arial" w:cs="Arial"/>
            <w:b/>
            <w:bCs/>
            <w:i/>
            <w:iCs/>
            <w:color w:val="7030A0"/>
            <w:sz w:val="24"/>
            <w:szCs w:val="24"/>
          </w:rPr>
          <w:t>link</w:t>
        </w:r>
      </w:hyperlink>
    </w:p>
    <w:p w14:paraId="15306CC9" w14:textId="79D750DF" w:rsidR="00C3506B" w:rsidRDefault="00DA28DA" w:rsidP="00C3506B">
      <w:pPr>
        <w:tabs>
          <w:tab w:val="left" w:pos="3870"/>
        </w:tabs>
        <w:spacing w:after="160" w:line="259" w:lineRule="auto"/>
        <w:jc w:val="center"/>
        <w:rPr>
          <w:rStyle w:val="Hyperlink"/>
          <w:rFonts w:ascii="Arial" w:hAnsi="Arial" w:cs="Arial"/>
          <w:b/>
          <w:bCs/>
          <w:color w:val="00B050"/>
          <w:sz w:val="24"/>
          <w:szCs w:val="24"/>
          <w:u w:val="none"/>
        </w:rPr>
      </w:pPr>
      <w:r w:rsidRPr="00A055EF">
        <w:rPr>
          <w:rStyle w:val="Hyperlink"/>
          <w:rFonts w:ascii="Arial" w:hAnsi="Arial" w:cs="Arial"/>
          <w:b/>
          <w:bCs/>
          <w:color w:val="00B050"/>
          <w:sz w:val="24"/>
          <w:szCs w:val="24"/>
          <w:u w:val="none"/>
        </w:rPr>
        <w:t xml:space="preserve">February is </w:t>
      </w:r>
      <w:r w:rsidR="007938D8" w:rsidRPr="00A055EF">
        <w:rPr>
          <w:rStyle w:val="Hyperlink"/>
          <w:rFonts w:ascii="Arial" w:hAnsi="Arial" w:cs="Arial"/>
          <w:b/>
          <w:bCs/>
          <w:color w:val="00B050"/>
          <w:sz w:val="24"/>
          <w:szCs w:val="24"/>
          <w:u w:val="none"/>
        </w:rPr>
        <w:t>Family Support Awareness Month!</w:t>
      </w:r>
    </w:p>
    <w:p w14:paraId="45043DBF" w14:textId="2A658F1F" w:rsidR="00DA28DA" w:rsidRPr="00A055EF" w:rsidRDefault="007938D8" w:rsidP="00C3506B">
      <w:pPr>
        <w:tabs>
          <w:tab w:val="left" w:pos="3870"/>
        </w:tabs>
        <w:spacing w:after="160" w:line="259" w:lineRule="auto"/>
        <w:jc w:val="center"/>
        <w:rPr>
          <w:rStyle w:val="Hyperlink"/>
          <w:rFonts w:ascii="Arial" w:hAnsi="Arial" w:cs="Arial"/>
          <w:color w:val="00B050"/>
          <w:sz w:val="24"/>
          <w:szCs w:val="24"/>
          <w:u w:val="none"/>
        </w:rPr>
      </w:pPr>
      <w:r w:rsidRPr="00A055EF">
        <w:rPr>
          <w:rStyle w:val="Hyperlink"/>
          <w:rFonts w:ascii="Arial" w:hAnsi="Arial" w:cs="Arial"/>
          <w:color w:val="00B050"/>
          <w:sz w:val="24"/>
          <w:szCs w:val="24"/>
          <w:u w:val="none"/>
        </w:rPr>
        <w:t>(</w:t>
      </w:r>
      <w:r w:rsidR="0086029E" w:rsidRPr="00A055EF">
        <w:rPr>
          <w:rStyle w:val="Hyperlink"/>
          <w:rFonts w:ascii="Arial" w:hAnsi="Arial" w:cs="Arial"/>
          <w:color w:val="00B050"/>
          <w:sz w:val="24"/>
          <w:szCs w:val="24"/>
          <w:u w:val="none"/>
        </w:rPr>
        <w:t>Click on</w:t>
      </w:r>
      <w:r w:rsidRPr="00A055EF">
        <w:rPr>
          <w:rStyle w:val="Hyperlink"/>
          <w:rFonts w:ascii="Arial" w:hAnsi="Arial" w:cs="Arial"/>
          <w:color w:val="00B050"/>
          <w:sz w:val="24"/>
          <w:szCs w:val="24"/>
          <w:u w:val="none"/>
        </w:rPr>
        <w:t xml:space="preserve"> </w:t>
      </w:r>
      <w:hyperlink r:id="rId18" w:history="1">
        <w:r w:rsidR="00A458E0" w:rsidRPr="00A055EF">
          <w:rPr>
            <w:rStyle w:val="Hyperlink"/>
            <w:rFonts w:ascii="Arial" w:hAnsi="Arial" w:cs="Arial"/>
            <w:color w:val="00B050"/>
            <w:sz w:val="24"/>
            <w:szCs w:val="24"/>
          </w:rPr>
          <w:t>link</w:t>
        </w:r>
      </w:hyperlink>
      <w:r w:rsidR="00A458E0" w:rsidRPr="00A055EF">
        <w:rPr>
          <w:rStyle w:val="Hyperlink"/>
          <w:rFonts w:ascii="Arial" w:hAnsi="Arial" w:cs="Arial"/>
          <w:color w:val="00B050"/>
          <w:sz w:val="24"/>
          <w:szCs w:val="24"/>
          <w:u w:val="none"/>
        </w:rPr>
        <w:t xml:space="preserve"> for proclamation and toolkit)</w:t>
      </w:r>
    </w:p>
    <w:p w14:paraId="4DF1AF50" w14:textId="58367A8A" w:rsidR="002378AB" w:rsidRPr="00B02737" w:rsidRDefault="00CE7DFB" w:rsidP="00FB5026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NC </w:t>
      </w:r>
      <w:r w:rsidR="00B02737" w:rsidRPr="00B02737">
        <w:rPr>
          <w:rFonts w:ascii="Arial" w:hAnsi="Arial" w:cs="Arial"/>
          <w:b/>
          <w:bCs/>
          <w:u w:val="single"/>
        </w:rPr>
        <w:t xml:space="preserve">Medicaid Expansion </w:t>
      </w:r>
      <w:r>
        <w:rPr>
          <w:rFonts w:ascii="Arial" w:hAnsi="Arial" w:cs="Arial"/>
          <w:b/>
          <w:bCs/>
          <w:u w:val="single"/>
        </w:rPr>
        <w:t xml:space="preserve">Effort Gets Boost </w:t>
      </w:r>
      <w:proofErr w:type="gramStart"/>
      <w:r>
        <w:rPr>
          <w:rFonts w:ascii="Arial" w:hAnsi="Arial" w:cs="Arial"/>
          <w:b/>
          <w:bCs/>
          <w:u w:val="single"/>
        </w:rPr>
        <w:t>From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w:r w:rsidR="00B02737" w:rsidRPr="00B02737">
        <w:rPr>
          <w:rFonts w:ascii="Arial" w:hAnsi="Arial" w:cs="Arial"/>
          <w:b/>
          <w:bCs/>
          <w:u w:val="single"/>
        </w:rPr>
        <w:t>the Federal Marketplace</w:t>
      </w:r>
    </w:p>
    <w:p w14:paraId="4111F43C" w14:textId="77777777" w:rsidR="00B02737" w:rsidRDefault="00B02737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551CDFF0" w14:textId="2C69DA2D" w:rsidR="00F66119" w:rsidRDefault="00540AF0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NC Department of Health and Human Services (DHHS) </w:t>
      </w:r>
      <w:r w:rsidR="00882E24">
        <w:rPr>
          <w:rFonts w:ascii="Arial" w:hAnsi="Arial" w:cs="Arial"/>
        </w:rPr>
        <w:t xml:space="preserve">has created the </w:t>
      </w:r>
      <w:hyperlink r:id="rId19" w:history="1">
        <w:r w:rsidR="00882E24" w:rsidRPr="00233B0F">
          <w:rPr>
            <w:rStyle w:val="Hyperlink"/>
            <w:rFonts w:ascii="Arial" w:hAnsi="Arial" w:cs="Arial"/>
          </w:rPr>
          <w:t>“Spread the Word”</w:t>
        </w:r>
      </w:hyperlink>
      <w:r w:rsidR="00882E24">
        <w:rPr>
          <w:rFonts w:ascii="Arial" w:hAnsi="Arial" w:cs="Arial"/>
        </w:rPr>
        <w:t xml:space="preserve"> campaign knowing that getting information to individuals who have not been involved with Medicaid in the past, but now may be Medicaid eligible through expansion, is a heavy lift.  The federal government, through healthcare.gov (also known as the Marketplace)</w:t>
      </w:r>
      <w:r w:rsidR="00A00278">
        <w:rPr>
          <w:rFonts w:ascii="Arial" w:hAnsi="Arial" w:cs="Arial"/>
        </w:rPr>
        <w:t xml:space="preserve">, is providing assistance to North Carolina by sending </w:t>
      </w:r>
      <w:r w:rsidR="00DA6B0A">
        <w:rPr>
          <w:rFonts w:ascii="Arial" w:hAnsi="Arial" w:cs="Arial"/>
        </w:rPr>
        <w:t xml:space="preserve">over 500,000 </w:t>
      </w:r>
      <w:hyperlink r:id="rId20" w:history="1">
        <w:r w:rsidR="00A00278" w:rsidRPr="00DA6B0A">
          <w:rPr>
            <w:rStyle w:val="Hyperlink"/>
            <w:rFonts w:ascii="Arial" w:hAnsi="Arial" w:cs="Arial"/>
          </w:rPr>
          <w:t>letters</w:t>
        </w:r>
      </w:hyperlink>
      <w:r w:rsidR="00A00278">
        <w:rPr>
          <w:rFonts w:ascii="Arial" w:hAnsi="Arial" w:cs="Arial"/>
        </w:rPr>
        <w:t xml:space="preserve"> out to North Carolinians who have health insurance through the marketplace and may be eligible for Medicaid through expansion.  </w:t>
      </w:r>
      <w:r w:rsidR="00DA6B0A">
        <w:rPr>
          <w:rFonts w:ascii="Arial" w:hAnsi="Arial" w:cs="Arial"/>
        </w:rPr>
        <w:t xml:space="preserve">In addition, individuals may apply for NC Medicaid through </w:t>
      </w:r>
      <w:hyperlink r:id="rId21" w:history="1">
        <w:r w:rsidR="00DA6B0A" w:rsidRPr="00EB793F">
          <w:rPr>
            <w:rStyle w:val="Hyperlink"/>
            <w:rFonts w:ascii="Arial" w:hAnsi="Arial" w:cs="Arial"/>
          </w:rPr>
          <w:t>healthcare.gov</w:t>
        </w:r>
      </w:hyperlink>
      <w:r w:rsidR="00DA6B0A">
        <w:rPr>
          <w:rFonts w:ascii="Arial" w:hAnsi="Arial" w:cs="Arial"/>
        </w:rPr>
        <w:t xml:space="preserve">, without having to go through the local department of social services.  </w:t>
      </w:r>
    </w:p>
    <w:p w14:paraId="11668E7B" w14:textId="77777777" w:rsidR="00B02737" w:rsidRDefault="00B02737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54723B16" w14:textId="0E9DECBC" w:rsidR="00B02737" w:rsidRDefault="00F40673" w:rsidP="00FB5026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Parent Bill of Rights Challenged</w:t>
      </w:r>
    </w:p>
    <w:p w14:paraId="2DA2E043" w14:textId="77777777" w:rsidR="00F40673" w:rsidRDefault="00F40673" w:rsidP="00FB5026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</w:p>
    <w:p w14:paraId="089057A7" w14:textId="184B6963" w:rsidR="00F40673" w:rsidRPr="008277EC" w:rsidRDefault="00F40673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47B14">
        <w:rPr>
          <w:rFonts w:ascii="Arial" w:hAnsi="Arial" w:cs="Arial"/>
        </w:rPr>
        <w:t xml:space="preserve">Title IX </w:t>
      </w:r>
      <w:r>
        <w:rPr>
          <w:rFonts w:ascii="Arial" w:hAnsi="Arial" w:cs="Arial"/>
        </w:rPr>
        <w:t xml:space="preserve">complaint has been filed with the federal government by the </w:t>
      </w:r>
      <w:r w:rsidR="00265FAF">
        <w:rPr>
          <w:rFonts w:ascii="Arial" w:hAnsi="Arial" w:cs="Arial"/>
        </w:rPr>
        <w:t xml:space="preserve">Campaign for Southern Equality </w:t>
      </w:r>
      <w:r w:rsidR="00647B14">
        <w:rPr>
          <w:rFonts w:ascii="Arial" w:hAnsi="Arial" w:cs="Arial"/>
        </w:rPr>
        <w:t>against the NC State Board of Education</w:t>
      </w:r>
      <w:r w:rsidR="008F030B">
        <w:rPr>
          <w:rFonts w:ascii="Arial" w:hAnsi="Arial" w:cs="Arial"/>
        </w:rPr>
        <w:t xml:space="preserve"> and NC Department of Public Instruction alleging that the </w:t>
      </w:r>
      <w:r w:rsidR="00265FAF">
        <w:rPr>
          <w:rFonts w:ascii="Arial" w:hAnsi="Arial" w:cs="Arial"/>
        </w:rPr>
        <w:t xml:space="preserve">new North Carolina </w:t>
      </w:r>
      <w:hyperlink r:id="rId22" w:history="1">
        <w:r w:rsidR="00265FAF" w:rsidRPr="009D1BF4">
          <w:rPr>
            <w:rStyle w:val="Hyperlink"/>
            <w:rFonts w:ascii="Arial" w:hAnsi="Arial" w:cs="Arial"/>
          </w:rPr>
          <w:t>Parent Bill of Rights</w:t>
        </w:r>
      </w:hyperlink>
      <w:r w:rsidR="00265FAF">
        <w:rPr>
          <w:rFonts w:ascii="Arial" w:hAnsi="Arial" w:cs="Arial"/>
        </w:rPr>
        <w:t xml:space="preserve"> </w:t>
      </w:r>
      <w:r w:rsidR="009940D0">
        <w:rPr>
          <w:rFonts w:ascii="Arial" w:hAnsi="Arial" w:cs="Arial"/>
        </w:rPr>
        <w:t>is</w:t>
      </w:r>
      <w:r w:rsidR="00EA0656">
        <w:rPr>
          <w:rFonts w:ascii="Arial" w:hAnsi="Arial" w:cs="Arial"/>
        </w:rPr>
        <w:t xml:space="preserve"> resulting in “systemic marginalization of L</w:t>
      </w:r>
      <w:r w:rsidR="003A1DDD">
        <w:rPr>
          <w:rFonts w:ascii="Arial" w:hAnsi="Arial" w:cs="Arial"/>
        </w:rPr>
        <w:t>G</w:t>
      </w:r>
      <w:r w:rsidR="00EA0656">
        <w:rPr>
          <w:rFonts w:ascii="Arial" w:hAnsi="Arial" w:cs="Arial"/>
        </w:rPr>
        <w:t xml:space="preserve">BTQ+ students” (citation:  </w:t>
      </w:r>
      <w:hyperlink r:id="rId23" w:history="1">
        <w:r w:rsidR="00EA0656" w:rsidRPr="004616CB">
          <w:rPr>
            <w:rStyle w:val="Hyperlink"/>
            <w:rFonts w:ascii="Arial" w:hAnsi="Arial" w:cs="Arial"/>
          </w:rPr>
          <w:t xml:space="preserve">Asheville Times, </w:t>
        </w:r>
        <w:r w:rsidR="004616CB" w:rsidRPr="004616CB">
          <w:rPr>
            <w:rStyle w:val="Hyperlink"/>
            <w:rFonts w:ascii="Arial" w:hAnsi="Arial" w:cs="Arial"/>
          </w:rPr>
          <w:t>February 6, 2024 article</w:t>
        </w:r>
      </w:hyperlink>
      <w:r w:rsidR="004616CB">
        <w:rPr>
          <w:rFonts w:ascii="Arial" w:hAnsi="Arial" w:cs="Arial"/>
        </w:rPr>
        <w:t>)</w:t>
      </w:r>
      <w:r w:rsidR="009C53EA">
        <w:rPr>
          <w:rFonts w:ascii="Arial" w:hAnsi="Arial" w:cs="Arial"/>
        </w:rPr>
        <w:t xml:space="preserve">.  </w:t>
      </w:r>
      <w:r w:rsidR="008277EC">
        <w:rPr>
          <w:rFonts w:ascii="Arial" w:hAnsi="Arial" w:cs="Arial"/>
        </w:rPr>
        <w:t xml:space="preserve">According to the US Department of Justice, </w:t>
      </w:r>
      <w:r w:rsidR="008277EC" w:rsidRPr="008D6382">
        <w:rPr>
          <w:rFonts w:ascii="Arial" w:hAnsi="Arial" w:cs="Arial"/>
        </w:rPr>
        <w:t>“</w:t>
      </w:r>
      <w:r w:rsidR="008277EC" w:rsidRPr="008D6382">
        <w:rPr>
          <w:rFonts w:ascii="Arial" w:hAnsi="Arial" w:cs="Arial"/>
          <w:shd w:val="clear" w:color="auto" w:fill="FFFFFF"/>
        </w:rPr>
        <w:t xml:space="preserve">Congress enacted Title IX with two principal objectives in mind: to avoid the use of federal resources to support discriminatory practices in education programs, and to provide individual citizens effective protection against those </w:t>
      </w:r>
      <w:r w:rsidR="005965F0" w:rsidRPr="008D6382">
        <w:rPr>
          <w:rFonts w:ascii="Arial" w:hAnsi="Arial" w:cs="Arial"/>
          <w:shd w:val="clear" w:color="auto" w:fill="FFFFFF"/>
        </w:rPr>
        <w:lastRenderedPageBreak/>
        <w:t>practices. See</w:t>
      </w:r>
      <w:r w:rsidR="008277EC" w:rsidRPr="008D6382">
        <w:rPr>
          <w:rFonts w:ascii="Arial" w:hAnsi="Arial" w:cs="Arial"/>
          <w:shd w:val="clear" w:color="auto" w:fill="FFFFFF"/>
        </w:rPr>
        <w:t xml:space="preserve"> Cannon v. University of Chicago, 441 U.S. 677, 704 (1979).” </w:t>
      </w:r>
      <w:r w:rsidR="008277EC">
        <w:rPr>
          <w:rFonts w:ascii="Arial" w:hAnsi="Arial" w:cs="Arial"/>
          <w:color w:val="444444"/>
          <w:shd w:val="clear" w:color="auto" w:fill="FFFFFF"/>
        </w:rPr>
        <w:t xml:space="preserve">(citation:  </w:t>
      </w:r>
      <w:hyperlink r:id="rId24" w:anchor=":~:text=Title%20IX%20prohibits%2C%20with%20certain,in%20education%20programs%20or%20activities." w:history="1">
        <w:r w:rsidR="008277EC" w:rsidRPr="005965F0">
          <w:rPr>
            <w:rStyle w:val="Hyperlink"/>
            <w:rFonts w:ascii="Arial" w:hAnsi="Arial" w:cs="Arial"/>
            <w:shd w:val="clear" w:color="auto" w:fill="FFFFFF"/>
          </w:rPr>
          <w:t xml:space="preserve">US DOJ, </w:t>
        </w:r>
        <w:r w:rsidR="005965F0" w:rsidRPr="005965F0">
          <w:rPr>
            <w:rStyle w:val="Hyperlink"/>
            <w:rFonts w:ascii="Arial" w:hAnsi="Arial" w:cs="Arial"/>
            <w:shd w:val="clear" w:color="auto" w:fill="FFFFFF"/>
          </w:rPr>
          <w:t>Civil Rights Division, Title IX Legal Manual)</w:t>
        </w:r>
      </w:hyperlink>
    </w:p>
    <w:p w14:paraId="01149B08" w14:textId="77777777" w:rsidR="00B02737" w:rsidRDefault="00B02737" w:rsidP="00FB5026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</w:p>
    <w:p w14:paraId="55E8A956" w14:textId="3D51AADC" w:rsidR="002378AB" w:rsidRPr="00A055EF" w:rsidRDefault="00A055EF" w:rsidP="00FB5026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  <w:r w:rsidRPr="00A055EF">
        <w:rPr>
          <w:rFonts w:ascii="Arial" w:hAnsi="Arial" w:cs="Arial"/>
          <w:b/>
          <w:bCs/>
          <w:u w:val="single"/>
        </w:rPr>
        <w:t>Federal Focus on School-Based Health Services</w:t>
      </w:r>
    </w:p>
    <w:p w14:paraId="3D919C8F" w14:textId="77777777" w:rsidR="00A055EF" w:rsidRDefault="00A055EF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47A1CA9D" w14:textId="28C9DBD5" w:rsidR="00E70A06" w:rsidRDefault="00841774" w:rsidP="00FB5026">
      <w:pPr>
        <w:tabs>
          <w:tab w:val="left" w:pos="3870"/>
        </w:tabs>
        <w:spacing w:line="259" w:lineRule="auto"/>
        <w:rPr>
          <w:rFonts w:ascii="Arial" w:hAnsi="Arial" w:cs="Arial"/>
          <w:color w:val="323A45"/>
          <w:shd w:val="clear" w:color="auto" w:fill="FAFAFA"/>
        </w:rPr>
      </w:pPr>
      <w:r>
        <w:rPr>
          <w:rFonts w:ascii="Arial" w:hAnsi="Arial" w:cs="Arial"/>
        </w:rPr>
        <w:t xml:space="preserve">The federal Centers for Medicare and Medicaid </w:t>
      </w:r>
      <w:r w:rsidR="00CB0486">
        <w:rPr>
          <w:rFonts w:ascii="Arial" w:hAnsi="Arial" w:cs="Arial"/>
        </w:rPr>
        <w:t xml:space="preserve">Services (CMS) </w:t>
      </w:r>
      <w:r>
        <w:rPr>
          <w:rFonts w:ascii="Arial" w:hAnsi="Arial" w:cs="Arial"/>
        </w:rPr>
        <w:t xml:space="preserve">announced that they have $50 million in grants to States to deliver critical school-based health services to children.  </w:t>
      </w:r>
      <w:r w:rsidR="00D14ABF">
        <w:rPr>
          <w:rFonts w:ascii="Arial" w:hAnsi="Arial" w:cs="Arial"/>
        </w:rPr>
        <w:t>The grants will be provided to 20 states to receive up to $2.5 million</w:t>
      </w:r>
      <w:r w:rsidR="00792FEA">
        <w:rPr>
          <w:rFonts w:ascii="Arial" w:hAnsi="Arial" w:cs="Arial"/>
        </w:rPr>
        <w:t xml:space="preserve"> in funding that can help states implement, enhance, a</w:t>
      </w:r>
      <w:r w:rsidR="00814682">
        <w:rPr>
          <w:rFonts w:ascii="Arial" w:hAnsi="Arial" w:cs="Arial"/>
        </w:rPr>
        <w:t>n</w:t>
      </w:r>
      <w:r w:rsidR="00792FEA">
        <w:rPr>
          <w:rFonts w:ascii="Arial" w:hAnsi="Arial" w:cs="Arial"/>
        </w:rPr>
        <w:t xml:space="preserve">d expand the use of school-based health services through Medicaid for children who are Medicaid eligible </w:t>
      </w:r>
      <w:r w:rsidR="00FF1997">
        <w:rPr>
          <w:rFonts w:ascii="Arial" w:hAnsi="Arial" w:cs="Arial"/>
        </w:rPr>
        <w:t xml:space="preserve">(including children who were formerly with Health Choice).  </w:t>
      </w:r>
      <w:r w:rsidR="00792FEA">
        <w:rPr>
          <w:rFonts w:ascii="Arial" w:hAnsi="Arial" w:cs="Arial"/>
          <w:color w:val="323A45"/>
          <w:shd w:val="clear" w:color="auto" w:fill="FAFAFA"/>
        </w:rPr>
        <w:t> </w:t>
      </w:r>
      <w:r w:rsidR="00423D7B">
        <w:rPr>
          <w:rFonts w:ascii="Arial" w:hAnsi="Arial" w:cs="Arial"/>
          <w:color w:val="323A45"/>
          <w:shd w:val="clear" w:color="auto" w:fill="FAFAFA"/>
        </w:rPr>
        <w:t xml:space="preserve">North Carolina is one of 16 states that offer school-based health </w:t>
      </w:r>
      <w:r w:rsidR="00515FFD">
        <w:rPr>
          <w:rFonts w:ascii="Arial" w:hAnsi="Arial" w:cs="Arial"/>
          <w:color w:val="323A45"/>
          <w:shd w:val="clear" w:color="auto" w:fill="FAFAFA"/>
        </w:rPr>
        <w:t>services that go beyond the Individualized Education Plan (IEP)</w:t>
      </w:r>
      <w:r w:rsidR="00423D7B">
        <w:rPr>
          <w:rFonts w:ascii="Arial" w:hAnsi="Arial" w:cs="Arial"/>
          <w:color w:val="323A45"/>
          <w:shd w:val="clear" w:color="auto" w:fill="FAFAFA"/>
        </w:rPr>
        <w:t>.  The federal government hopes to encourage more states to offer these services through this funding</w:t>
      </w:r>
      <w:r w:rsidR="00E33770">
        <w:rPr>
          <w:rFonts w:ascii="Arial" w:hAnsi="Arial" w:cs="Arial"/>
          <w:color w:val="323A45"/>
          <w:shd w:val="clear" w:color="auto" w:fill="FAFAFA"/>
        </w:rPr>
        <w:t xml:space="preserve"> and is building on the work done through Project Aware</w:t>
      </w:r>
      <w:r w:rsidR="00423D7B">
        <w:rPr>
          <w:rFonts w:ascii="Arial" w:hAnsi="Arial" w:cs="Arial"/>
          <w:color w:val="323A45"/>
          <w:shd w:val="clear" w:color="auto" w:fill="FAFAFA"/>
        </w:rPr>
        <w:t xml:space="preserve">.  </w:t>
      </w:r>
      <w:r w:rsidR="00515FFD">
        <w:rPr>
          <w:rFonts w:ascii="Arial" w:hAnsi="Arial" w:cs="Arial"/>
          <w:color w:val="323A45"/>
          <w:shd w:val="clear" w:color="auto" w:fill="FAFAFA"/>
        </w:rPr>
        <w:t xml:space="preserve">With the move in North Carolina Medicaid to integrated care, </w:t>
      </w:r>
      <w:r w:rsidR="0072219B">
        <w:rPr>
          <w:rFonts w:ascii="Arial" w:hAnsi="Arial" w:cs="Arial"/>
          <w:color w:val="323A45"/>
          <w:shd w:val="clear" w:color="auto" w:fill="FAFAFA"/>
        </w:rPr>
        <w:t xml:space="preserve">school-based health services are an opportunity to address the needs of school-age children and their </w:t>
      </w:r>
      <w:r w:rsidR="00E33770">
        <w:rPr>
          <w:rFonts w:ascii="Arial" w:hAnsi="Arial" w:cs="Arial"/>
          <w:color w:val="323A45"/>
          <w:shd w:val="clear" w:color="auto" w:fill="FAFAFA"/>
        </w:rPr>
        <w:t>families.  States must apply for the grants by March 25</w:t>
      </w:r>
      <w:r w:rsidR="00E33770" w:rsidRPr="00E33770">
        <w:rPr>
          <w:rFonts w:ascii="Arial" w:hAnsi="Arial" w:cs="Arial"/>
          <w:color w:val="323A45"/>
          <w:shd w:val="clear" w:color="auto" w:fill="FAFAFA"/>
          <w:vertAlign w:val="superscript"/>
        </w:rPr>
        <w:t>th</w:t>
      </w:r>
      <w:r w:rsidR="00E33770">
        <w:rPr>
          <w:rFonts w:ascii="Arial" w:hAnsi="Arial" w:cs="Arial"/>
          <w:color w:val="323A45"/>
          <w:shd w:val="clear" w:color="auto" w:fill="FAFAFA"/>
        </w:rPr>
        <w:t xml:space="preserve">.  </w:t>
      </w:r>
      <w:hyperlink r:id="rId25" w:history="1">
        <w:r w:rsidR="005308F4" w:rsidRPr="00CB0486">
          <w:rPr>
            <w:rStyle w:val="Hyperlink"/>
            <w:rFonts w:ascii="Arial" w:hAnsi="Arial" w:cs="Arial"/>
            <w:shd w:val="clear" w:color="auto" w:fill="FAFAFA"/>
          </w:rPr>
          <w:t xml:space="preserve">CMS </w:t>
        </w:r>
        <w:r w:rsidR="00CB0486" w:rsidRPr="00CB0486">
          <w:rPr>
            <w:rStyle w:val="Hyperlink"/>
            <w:rFonts w:ascii="Arial" w:hAnsi="Arial" w:cs="Arial"/>
            <w:shd w:val="clear" w:color="auto" w:fill="FAFAFA"/>
          </w:rPr>
          <w:t>press release</w:t>
        </w:r>
      </w:hyperlink>
    </w:p>
    <w:p w14:paraId="1190B826" w14:textId="77777777" w:rsidR="000B7AFD" w:rsidRDefault="000B7AFD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0D2E959C" w14:textId="46395021" w:rsidR="000F3008" w:rsidRPr="000F3008" w:rsidRDefault="000F3008" w:rsidP="00FB5026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  <w:r w:rsidRPr="000F3008">
        <w:rPr>
          <w:rFonts w:ascii="Arial" w:hAnsi="Arial" w:cs="Arial"/>
          <w:b/>
          <w:bCs/>
          <w:u w:val="single"/>
        </w:rPr>
        <w:t>Resources</w:t>
      </w:r>
    </w:p>
    <w:p w14:paraId="395C141A" w14:textId="77777777" w:rsidR="000F3008" w:rsidRDefault="000F3008" w:rsidP="00FB5026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4F3E3BFA" w14:textId="7637E364" w:rsidR="0084782C" w:rsidRDefault="0084782C" w:rsidP="003F1D06">
      <w:pPr>
        <w:pStyle w:val="ListParagraph"/>
        <w:numPr>
          <w:ilvl w:val="0"/>
          <w:numId w:val="2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The NC</w:t>
      </w:r>
      <w:r w:rsidR="00F37CE7">
        <w:rPr>
          <w:rFonts w:ascii="Arial" w:hAnsi="Arial" w:cs="Arial"/>
        </w:rPr>
        <w:t xml:space="preserve"> Division of MH/DD/SUS </w:t>
      </w:r>
      <w:hyperlink r:id="rId26" w:anchor="2024SidebySidewithDMHDDSUS-5338" w:history="1">
        <w:r w:rsidR="00F37CE7" w:rsidRPr="00D92E77">
          <w:rPr>
            <w:rStyle w:val="Hyperlink"/>
            <w:rFonts w:ascii="Arial" w:hAnsi="Arial" w:cs="Arial"/>
          </w:rPr>
          <w:t>Side-by-Side Webinar</w:t>
        </w:r>
      </w:hyperlink>
      <w:r w:rsidR="00F37CE7">
        <w:rPr>
          <w:rFonts w:ascii="Arial" w:hAnsi="Arial" w:cs="Arial"/>
        </w:rPr>
        <w:t xml:space="preserve"> on March 4, 2024</w:t>
      </w:r>
      <w:r w:rsidR="00EB7B88">
        <w:rPr>
          <w:rFonts w:ascii="Arial" w:hAnsi="Arial" w:cs="Arial"/>
        </w:rPr>
        <w:t>, 2-3 pm,</w:t>
      </w:r>
      <w:r w:rsidR="00F37CE7">
        <w:rPr>
          <w:rFonts w:ascii="Arial" w:hAnsi="Arial" w:cs="Arial"/>
        </w:rPr>
        <w:t xml:space="preserve"> will be focused on </w:t>
      </w:r>
      <w:r w:rsidR="008F715D">
        <w:rPr>
          <w:rFonts w:ascii="Arial" w:hAnsi="Arial" w:cs="Arial"/>
        </w:rPr>
        <w:t xml:space="preserve">Child Behavioral Health.  </w:t>
      </w:r>
      <w:r w:rsidR="00EB20C5">
        <w:rPr>
          <w:rFonts w:ascii="Arial" w:hAnsi="Arial" w:cs="Arial"/>
        </w:rPr>
        <w:t xml:space="preserve">To register, use this </w:t>
      </w:r>
      <w:hyperlink r:id="rId27" w:anchor="/registration" w:history="1">
        <w:r w:rsidR="00EB20C5" w:rsidRPr="00EB20C5">
          <w:rPr>
            <w:rStyle w:val="Hyperlink"/>
            <w:rFonts w:ascii="Arial" w:hAnsi="Arial" w:cs="Arial"/>
          </w:rPr>
          <w:t>link</w:t>
        </w:r>
      </w:hyperlink>
      <w:r w:rsidR="00EB20C5">
        <w:rPr>
          <w:rFonts w:ascii="Arial" w:hAnsi="Arial" w:cs="Arial"/>
        </w:rPr>
        <w:t>.</w:t>
      </w:r>
    </w:p>
    <w:p w14:paraId="6D219EB5" w14:textId="16D5651B" w:rsidR="005F7200" w:rsidRDefault="005F7200" w:rsidP="003F1D06">
      <w:pPr>
        <w:pStyle w:val="ListParagraph"/>
        <w:numPr>
          <w:ilvl w:val="0"/>
          <w:numId w:val="2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28" w:history="1">
        <w:r w:rsidRPr="00AE1F1D">
          <w:rPr>
            <w:rStyle w:val="Hyperlink"/>
            <w:rFonts w:ascii="Arial" w:hAnsi="Arial" w:cs="Arial"/>
          </w:rPr>
          <w:t>Children and Families Specialty Plan paper</w:t>
        </w:r>
      </w:hyperlink>
      <w:r>
        <w:rPr>
          <w:rFonts w:ascii="Arial" w:hAnsi="Arial" w:cs="Arial"/>
        </w:rPr>
        <w:t xml:space="preserve"> was updated.  This is in anticipation of the Request for Proposals being released that will begin the contract process.  </w:t>
      </w:r>
    </w:p>
    <w:p w14:paraId="16ACDFCA" w14:textId="15112ED4" w:rsidR="000B7AFD" w:rsidRDefault="00633A91" w:rsidP="003F1D06">
      <w:pPr>
        <w:pStyle w:val="ListParagraph"/>
        <w:numPr>
          <w:ilvl w:val="0"/>
          <w:numId w:val="29"/>
        </w:numPr>
        <w:tabs>
          <w:tab w:val="left" w:pos="3870"/>
        </w:tabs>
        <w:rPr>
          <w:rFonts w:ascii="Arial" w:hAnsi="Arial" w:cs="Arial"/>
        </w:rPr>
      </w:pPr>
      <w:r w:rsidRPr="003F1D06">
        <w:rPr>
          <w:rFonts w:ascii="Arial" w:hAnsi="Arial" w:cs="Arial"/>
        </w:rPr>
        <w:t xml:space="preserve">NC Department of Public Instruction reported that </w:t>
      </w:r>
      <w:r w:rsidR="002F7EFE" w:rsidRPr="003F1D06">
        <w:rPr>
          <w:rFonts w:ascii="Arial" w:hAnsi="Arial" w:cs="Arial"/>
        </w:rPr>
        <w:t xml:space="preserve">there has been a decrease in dropouts from school and an increase in school incidents.  The </w:t>
      </w:r>
      <w:r w:rsidR="00753D18" w:rsidRPr="003F1D06">
        <w:rPr>
          <w:rFonts w:ascii="Arial" w:hAnsi="Arial" w:cs="Arial"/>
        </w:rPr>
        <w:t xml:space="preserve">January 31, 2024 </w:t>
      </w:r>
      <w:hyperlink r:id="rId29" w:history="1">
        <w:r w:rsidR="002F7EFE" w:rsidRPr="003F1D06">
          <w:rPr>
            <w:rStyle w:val="Hyperlink"/>
            <w:rFonts w:ascii="Arial" w:hAnsi="Arial" w:cs="Arial"/>
          </w:rPr>
          <w:t>press release</w:t>
        </w:r>
      </w:hyperlink>
      <w:r w:rsidR="002F7EFE" w:rsidRPr="003F1D06">
        <w:rPr>
          <w:rFonts w:ascii="Arial" w:hAnsi="Arial" w:cs="Arial"/>
        </w:rPr>
        <w:t xml:space="preserve"> provides </w:t>
      </w:r>
      <w:r w:rsidR="00B96124" w:rsidRPr="003F1D06">
        <w:rPr>
          <w:rFonts w:ascii="Arial" w:hAnsi="Arial" w:cs="Arial"/>
        </w:rPr>
        <w:t xml:space="preserve">information about the next steps for DPI and the Center for Safer Schools in supporting schools to address school incidents.  </w:t>
      </w:r>
    </w:p>
    <w:p w14:paraId="580939A7" w14:textId="1F0A22B2" w:rsidR="008B27C5" w:rsidRDefault="008B27C5" w:rsidP="003F1D06">
      <w:pPr>
        <w:pStyle w:val="ListParagraph"/>
        <w:numPr>
          <w:ilvl w:val="0"/>
          <w:numId w:val="2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The Joint Legislative Oversight Committees on Health and Human Services and on Medicaid met on February 6.  To access the presentations from those meetings, use these links:</w:t>
      </w:r>
    </w:p>
    <w:p w14:paraId="0A49D643" w14:textId="780765BE" w:rsidR="008B27C5" w:rsidRDefault="004A3D0D" w:rsidP="008B27C5">
      <w:pPr>
        <w:pStyle w:val="ListParagraph"/>
        <w:numPr>
          <w:ilvl w:val="1"/>
          <w:numId w:val="29"/>
        </w:numPr>
        <w:tabs>
          <w:tab w:val="left" w:pos="3870"/>
        </w:tabs>
        <w:rPr>
          <w:rFonts w:ascii="Arial" w:hAnsi="Arial" w:cs="Arial"/>
        </w:rPr>
      </w:pPr>
      <w:hyperlink r:id="rId30" w:history="1">
        <w:r w:rsidR="008B27C5" w:rsidRPr="005F6FF3">
          <w:rPr>
            <w:rStyle w:val="Hyperlink"/>
            <w:rFonts w:ascii="Arial" w:hAnsi="Arial" w:cs="Arial"/>
          </w:rPr>
          <w:t>Joint Legislative Oversight Committee on Health and Human Services</w:t>
        </w:r>
      </w:hyperlink>
    </w:p>
    <w:p w14:paraId="33C54829" w14:textId="59BDF8D4" w:rsidR="008B27C5" w:rsidRDefault="004A3D0D" w:rsidP="008B27C5">
      <w:pPr>
        <w:pStyle w:val="ListParagraph"/>
        <w:numPr>
          <w:ilvl w:val="1"/>
          <w:numId w:val="29"/>
        </w:numPr>
        <w:tabs>
          <w:tab w:val="left" w:pos="3870"/>
        </w:tabs>
        <w:rPr>
          <w:rFonts w:ascii="Arial" w:hAnsi="Arial" w:cs="Arial"/>
        </w:rPr>
      </w:pPr>
      <w:hyperlink r:id="rId31" w:history="1">
        <w:r w:rsidR="008B27C5" w:rsidRPr="001401AE">
          <w:rPr>
            <w:rStyle w:val="Hyperlink"/>
            <w:rFonts w:ascii="Arial" w:hAnsi="Arial" w:cs="Arial"/>
          </w:rPr>
          <w:t>Joint Legislative Oversight Committee on Medicaid</w:t>
        </w:r>
      </w:hyperlink>
    </w:p>
    <w:p w14:paraId="5741ADDC" w14:textId="02EC0341" w:rsidR="002F7EFE" w:rsidRDefault="008B27C5" w:rsidP="005F7200">
      <w:pPr>
        <w:pStyle w:val="ListParagraph"/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Committees will meet again on March </w:t>
      </w:r>
      <w:r w:rsidR="00B97E5F">
        <w:rPr>
          <w:rFonts w:ascii="Arial" w:hAnsi="Arial" w:cs="Arial"/>
        </w:rPr>
        <w:t>12</w:t>
      </w:r>
      <w:r w:rsidR="00B97E5F" w:rsidRPr="00B97E5F">
        <w:rPr>
          <w:rFonts w:ascii="Arial" w:hAnsi="Arial" w:cs="Arial"/>
          <w:vertAlign w:val="superscript"/>
        </w:rPr>
        <w:t>th</w:t>
      </w:r>
      <w:r w:rsidR="00B97E5F">
        <w:rPr>
          <w:rFonts w:ascii="Arial" w:hAnsi="Arial" w:cs="Arial"/>
        </w:rPr>
        <w:t xml:space="preserve">. </w:t>
      </w:r>
    </w:p>
    <w:p w14:paraId="14C55E6A" w14:textId="77777777" w:rsidR="002126F9" w:rsidRDefault="002126F9" w:rsidP="005F7200">
      <w:pPr>
        <w:pStyle w:val="ListParagraph"/>
        <w:tabs>
          <w:tab w:val="left" w:pos="3870"/>
        </w:tabs>
        <w:rPr>
          <w:rFonts w:ascii="Arial" w:hAnsi="Arial" w:cs="Arial"/>
        </w:rPr>
      </w:pPr>
    </w:p>
    <w:p w14:paraId="1B8242ED" w14:textId="72C3B7DC" w:rsidR="005F7200" w:rsidRPr="002126F9" w:rsidRDefault="002126F9" w:rsidP="002126F9">
      <w:pPr>
        <w:pStyle w:val="ListParagraph"/>
        <w:tabs>
          <w:tab w:val="left" w:pos="3870"/>
        </w:tabs>
        <w:ind w:left="0"/>
        <w:jc w:val="center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2126F9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2024 Legislative Session Begins in late April!</w:t>
      </w:r>
    </w:p>
    <w:p w14:paraId="5AE7AB54" w14:textId="7192D3B6" w:rsidR="008527FC" w:rsidRPr="003443AB" w:rsidRDefault="008527FC" w:rsidP="008527FC">
      <w:pPr>
        <w:tabs>
          <w:tab w:val="left" w:pos="3870"/>
        </w:tabs>
        <w:rPr>
          <w:rFonts w:ascii="Arial" w:hAnsi="Arial" w:cs="Arial"/>
          <w:b/>
          <w:bCs/>
          <w:u w:val="single"/>
        </w:rPr>
      </w:pPr>
      <w:r w:rsidRPr="003443AB">
        <w:rPr>
          <w:rFonts w:ascii="Arial" w:hAnsi="Arial" w:cs="Arial"/>
          <w:b/>
          <w:bCs/>
          <w:u w:val="single"/>
        </w:rPr>
        <w:t xml:space="preserve">Bills </w:t>
      </w:r>
      <w:r w:rsidR="003E3DA6" w:rsidRPr="003443AB">
        <w:rPr>
          <w:rFonts w:ascii="Arial" w:hAnsi="Arial" w:cs="Arial"/>
          <w:b/>
          <w:bCs/>
          <w:u w:val="single"/>
        </w:rPr>
        <w:t xml:space="preserve">Filed </w:t>
      </w:r>
      <w:r w:rsidR="00DE5842" w:rsidRPr="003443AB">
        <w:rPr>
          <w:rFonts w:ascii="Arial" w:hAnsi="Arial" w:cs="Arial"/>
          <w:b/>
          <w:bCs/>
          <w:u w:val="single"/>
        </w:rPr>
        <w:t>and Still Active for 2024 Short Session</w:t>
      </w:r>
      <w:r w:rsidRPr="003443AB">
        <w:rPr>
          <w:rFonts w:ascii="Arial" w:hAnsi="Arial" w:cs="Arial"/>
          <w:b/>
          <w:bCs/>
          <w:u w:val="single"/>
        </w:rPr>
        <w:t>:</w:t>
      </w:r>
    </w:p>
    <w:p w14:paraId="76919021" w14:textId="51E4116E" w:rsidR="009D72EE" w:rsidRPr="009D72EE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2" w:history="1">
        <w:r w:rsidR="009D72EE" w:rsidRPr="0057261C">
          <w:rPr>
            <w:rStyle w:val="Hyperlink"/>
            <w:rFonts w:ascii="Arial" w:hAnsi="Arial" w:cs="Arial"/>
          </w:rPr>
          <w:t>H. 23</w:t>
        </w:r>
      </w:hyperlink>
      <w:r w:rsidR="009D72EE" w:rsidRPr="009D72EE">
        <w:rPr>
          <w:rFonts w:ascii="Arial" w:hAnsi="Arial" w:cs="Arial"/>
        </w:rPr>
        <w:t xml:space="preserve">, </w:t>
      </w:r>
      <w:r w:rsidR="0057261C">
        <w:rPr>
          <w:rFonts w:ascii="Arial" w:hAnsi="Arial" w:cs="Arial"/>
        </w:rPr>
        <w:t>Education Studies and Other Changes, passed House</w:t>
      </w:r>
      <w:r w:rsidR="001F5C7F">
        <w:rPr>
          <w:rFonts w:ascii="Arial" w:hAnsi="Arial" w:cs="Arial"/>
        </w:rPr>
        <w:t>, referred to Senate Education/Higher Education</w:t>
      </w:r>
    </w:p>
    <w:p w14:paraId="04A48E3C" w14:textId="7D9A61F7" w:rsidR="008527FC" w:rsidRPr="00ED3141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3" w:history="1">
        <w:r w:rsidR="008527FC" w:rsidRPr="00ED3141">
          <w:rPr>
            <w:rStyle w:val="Hyperlink"/>
            <w:rFonts w:ascii="Arial" w:hAnsi="Arial" w:cs="Arial"/>
          </w:rPr>
          <w:t>H. 26</w:t>
        </w:r>
      </w:hyperlink>
      <w:r w:rsidR="008527FC" w:rsidRPr="00ED3141">
        <w:rPr>
          <w:rFonts w:ascii="Arial" w:hAnsi="Arial" w:cs="Arial"/>
        </w:rPr>
        <w:t xml:space="preserve">, Education Omnibus, </w:t>
      </w:r>
      <w:r w:rsidR="008527FC">
        <w:rPr>
          <w:rFonts w:ascii="Arial" w:hAnsi="Arial" w:cs="Arial"/>
        </w:rPr>
        <w:t>passed House</w:t>
      </w:r>
      <w:r w:rsidR="002762FE">
        <w:rPr>
          <w:rFonts w:ascii="Arial" w:hAnsi="Arial" w:cs="Arial"/>
        </w:rPr>
        <w:t>, referred to Senate</w:t>
      </w:r>
      <w:r w:rsidR="004A5485">
        <w:rPr>
          <w:rFonts w:ascii="Arial" w:hAnsi="Arial" w:cs="Arial"/>
        </w:rPr>
        <w:t xml:space="preserve"> Education/Higher Education</w:t>
      </w:r>
    </w:p>
    <w:p w14:paraId="228D202D" w14:textId="73122F80" w:rsidR="00700C7E" w:rsidRDefault="004A3D0D" w:rsidP="00700C7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4" w:history="1">
        <w:r w:rsidR="008527FC" w:rsidRPr="001D0610">
          <w:rPr>
            <w:rStyle w:val="Hyperlink"/>
            <w:rFonts w:ascii="Arial" w:hAnsi="Arial" w:cs="Arial"/>
          </w:rPr>
          <w:t>H. 142</w:t>
        </w:r>
      </w:hyperlink>
      <w:r w:rsidR="008527FC">
        <w:rPr>
          <w:rFonts w:ascii="Arial" w:hAnsi="Arial" w:cs="Arial"/>
        </w:rPr>
        <w:t xml:space="preserve">, Protect our Students Act – Agency Bill, </w:t>
      </w:r>
      <w:r w:rsidR="00CF19DC">
        <w:rPr>
          <w:rFonts w:ascii="Arial" w:hAnsi="Arial" w:cs="Arial"/>
        </w:rPr>
        <w:t>passed House</w:t>
      </w:r>
      <w:r w:rsidR="00700C7E">
        <w:rPr>
          <w:rFonts w:ascii="Arial" w:hAnsi="Arial" w:cs="Arial"/>
        </w:rPr>
        <w:t>,</w:t>
      </w:r>
      <w:r w:rsidR="00700C7E" w:rsidRPr="00700C7E">
        <w:rPr>
          <w:rFonts w:ascii="Arial" w:hAnsi="Arial" w:cs="Arial"/>
        </w:rPr>
        <w:t xml:space="preserve"> </w:t>
      </w:r>
      <w:r w:rsidR="00700C7E">
        <w:rPr>
          <w:rFonts w:ascii="Arial" w:hAnsi="Arial" w:cs="Arial"/>
        </w:rPr>
        <w:t>reported favorably by Senate Committees—Judiciary, Education/Higher Education, and Pensions and Retirement and Aging, sent to Senate Rules</w:t>
      </w:r>
    </w:p>
    <w:p w14:paraId="4FD794A7" w14:textId="1EA19D1F" w:rsidR="008527FC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5" w:history="1">
        <w:r w:rsidR="008527FC" w:rsidRPr="004D1466">
          <w:rPr>
            <w:rStyle w:val="Hyperlink"/>
            <w:rFonts w:ascii="Arial" w:hAnsi="Arial" w:cs="Arial"/>
          </w:rPr>
          <w:t>H. 145</w:t>
        </w:r>
      </w:hyperlink>
      <w:r w:rsidR="008527FC">
        <w:rPr>
          <w:rFonts w:ascii="Arial" w:hAnsi="Arial" w:cs="Arial"/>
        </w:rPr>
        <w:t xml:space="preserve">, Social Services Reform, </w:t>
      </w:r>
      <w:r w:rsidR="00885C49">
        <w:rPr>
          <w:rFonts w:ascii="Arial" w:hAnsi="Arial" w:cs="Arial"/>
        </w:rPr>
        <w:t>passed House</w:t>
      </w:r>
    </w:p>
    <w:p w14:paraId="1C6EB5D1" w14:textId="668C8051" w:rsidR="008527FC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6" w:history="1">
        <w:r w:rsidR="008527FC" w:rsidRPr="00034C23">
          <w:rPr>
            <w:rStyle w:val="Hyperlink"/>
            <w:rFonts w:ascii="Arial" w:hAnsi="Arial" w:cs="Arial"/>
          </w:rPr>
          <w:t>H. 150</w:t>
        </w:r>
      </w:hyperlink>
      <w:r w:rsidR="008527FC">
        <w:rPr>
          <w:rFonts w:ascii="Arial" w:hAnsi="Arial" w:cs="Arial"/>
        </w:rPr>
        <w:t xml:space="preserve">, School Contracted Health Services, passed House </w:t>
      </w:r>
    </w:p>
    <w:bookmarkStart w:id="0" w:name="_Hlk133840517"/>
    <w:p w14:paraId="20AF3DB1" w14:textId="7E522DBE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"https://www.ncleg.gov/BillLookUp/2023/H186" </w:instrText>
      </w:r>
      <w:r>
        <w:fldChar w:fldCharType="separate"/>
      </w:r>
      <w:r w:rsidRPr="0040247F">
        <w:rPr>
          <w:rStyle w:val="Hyperlink"/>
          <w:rFonts w:ascii="Arial" w:hAnsi="Arial" w:cs="Arial"/>
        </w:rPr>
        <w:t>H. 186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Division of Juvenile Justice Modifications – Agency Bill, </w:t>
      </w:r>
      <w:r w:rsidR="007D3B2A">
        <w:rPr>
          <w:rFonts w:ascii="Arial" w:hAnsi="Arial" w:cs="Arial"/>
        </w:rPr>
        <w:t xml:space="preserve">passed </w:t>
      </w:r>
      <w:proofErr w:type="gramStart"/>
      <w:r w:rsidR="007D3B2A">
        <w:rPr>
          <w:rFonts w:ascii="Arial" w:hAnsi="Arial" w:cs="Arial"/>
        </w:rPr>
        <w:t>House</w:t>
      </w:r>
      <w:proofErr w:type="gramEnd"/>
    </w:p>
    <w:bookmarkEnd w:id="0"/>
    <w:p w14:paraId="7DDE60FA" w14:textId="56F7DAD5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"https://www.ncleg.gov/BillLookUp/2023/H187" </w:instrText>
      </w:r>
      <w:r>
        <w:fldChar w:fldCharType="separate"/>
      </w:r>
      <w:r w:rsidRPr="002B00D4">
        <w:rPr>
          <w:rStyle w:val="Hyperlink"/>
          <w:rFonts w:ascii="Arial" w:hAnsi="Arial" w:cs="Arial"/>
        </w:rPr>
        <w:t>H. 187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Equality in Education, </w:t>
      </w:r>
      <w:r w:rsidR="001A46F8">
        <w:rPr>
          <w:rFonts w:ascii="Arial" w:hAnsi="Arial" w:cs="Arial"/>
        </w:rPr>
        <w:t xml:space="preserve">passed </w:t>
      </w:r>
      <w:proofErr w:type="gramStart"/>
      <w:r w:rsidR="001A46F8">
        <w:rPr>
          <w:rFonts w:ascii="Arial" w:hAnsi="Arial" w:cs="Arial"/>
        </w:rPr>
        <w:t>House</w:t>
      </w:r>
      <w:proofErr w:type="gramEnd"/>
    </w:p>
    <w:bookmarkStart w:id="1" w:name="_Hlk133840706"/>
    <w:p w14:paraId="573B4111" w14:textId="0860B8B5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lastRenderedPageBreak/>
        <w:fldChar w:fldCharType="begin"/>
      </w:r>
      <w:r>
        <w:instrText xml:space="preserve"> HYPERLINK "https://www.ncleg.gov/BillLookUp/2023/H188" </w:instrText>
      </w:r>
      <w:r>
        <w:fldChar w:fldCharType="separate"/>
      </w:r>
      <w:r w:rsidRPr="00EB32FA">
        <w:rPr>
          <w:rStyle w:val="Hyperlink"/>
          <w:rFonts w:ascii="Arial" w:hAnsi="Arial" w:cs="Arial"/>
        </w:rPr>
        <w:t>H. 188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Standards of Student Conduct, </w:t>
      </w:r>
      <w:r w:rsidR="008932F7">
        <w:rPr>
          <w:rFonts w:ascii="Arial" w:hAnsi="Arial" w:cs="Arial"/>
        </w:rPr>
        <w:t xml:space="preserve">passed </w:t>
      </w:r>
      <w:proofErr w:type="gramStart"/>
      <w:r w:rsidR="008932F7">
        <w:rPr>
          <w:rFonts w:ascii="Arial" w:hAnsi="Arial" w:cs="Arial"/>
        </w:rPr>
        <w:t>House</w:t>
      </w:r>
      <w:proofErr w:type="gramEnd"/>
    </w:p>
    <w:bookmarkEnd w:id="1"/>
    <w:p w14:paraId="1C0BE5F7" w14:textId="7B6C9F67" w:rsidR="008527FC" w:rsidRDefault="005A5E7A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"https://ncleg.gov/BillLookUp/2023/H253" </w:instrText>
      </w:r>
      <w:r>
        <w:fldChar w:fldCharType="separate"/>
      </w:r>
      <w:r w:rsidR="008527FC" w:rsidRPr="001F52CC">
        <w:rPr>
          <w:rStyle w:val="Hyperlink"/>
          <w:rFonts w:ascii="Arial" w:hAnsi="Arial" w:cs="Arial"/>
        </w:rPr>
        <w:t>H. 253</w:t>
      </w:r>
      <w:r>
        <w:rPr>
          <w:rStyle w:val="Hyperlink"/>
          <w:rFonts w:ascii="Arial" w:hAnsi="Arial" w:cs="Arial"/>
        </w:rPr>
        <w:fldChar w:fldCharType="end"/>
      </w:r>
      <w:r w:rsidR="008527FC">
        <w:rPr>
          <w:rFonts w:ascii="Arial" w:hAnsi="Arial" w:cs="Arial"/>
        </w:rPr>
        <w:t xml:space="preserve">, Prevent Students from Harm Act, </w:t>
      </w:r>
      <w:r w:rsidR="00F408B6">
        <w:rPr>
          <w:rFonts w:ascii="Arial" w:hAnsi="Arial" w:cs="Arial"/>
        </w:rPr>
        <w:t xml:space="preserve">passed </w:t>
      </w:r>
      <w:proofErr w:type="gramStart"/>
      <w:r w:rsidR="00F408B6">
        <w:rPr>
          <w:rFonts w:ascii="Arial" w:hAnsi="Arial" w:cs="Arial"/>
        </w:rPr>
        <w:t>House</w:t>
      </w:r>
      <w:proofErr w:type="gramEnd"/>
    </w:p>
    <w:p w14:paraId="0244E8B2" w14:textId="751382DE" w:rsidR="008527FC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7" w:history="1">
        <w:r w:rsidR="008527FC" w:rsidRPr="006F2FFC">
          <w:rPr>
            <w:rStyle w:val="Hyperlink"/>
            <w:rFonts w:ascii="Arial" w:hAnsi="Arial" w:cs="Arial"/>
          </w:rPr>
          <w:t>H. 382</w:t>
        </w:r>
      </w:hyperlink>
      <w:r w:rsidR="008527FC">
        <w:rPr>
          <w:rFonts w:ascii="Arial" w:hAnsi="Arial" w:cs="Arial"/>
        </w:rPr>
        <w:t xml:space="preserve">, Registered Nurses in Schools, </w:t>
      </w:r>
      <w:r w:rsidR="00BC7D78">
        <w:rPr>
          <w:rFonts w:ascii="Arial" w:hAnsi="Arial" w:cs="Arial"/>
        </w:rPr>
        <w:t>passed House</w:t>
      </w:r>
    </w:p>
    <w:p w14:paraId="1CE30549" w14:textId="77777777" w:rsidR="008527FC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8" w:history="1">
        <w:r w:rsidR="008527FC" w:rsidRPr="007C292D">
          <w:rPr>
            <w:rStyle w:val="Hyperlink"/>
            <w:rFonts w:ascii="Arial" w:hAnsi="Arial" w:cs="Arial"/>
          </w:rPr>
          <w:t>H. 478</w:t>
        </w:r>
      </w:hyperlink>
      <w:r w:rsidR="008527FC">
        <w:rPr>
          <w:rFonts w:ascii="Arial" w:hAnsi="Arial" w:cs="Arial"/>
        </w:rPr>
        <w:t>, Support Students with Disabilities Act, referred to House Appropriations</w:t>
      </w:r>
    </w:p>
    <w:p w14:paraId="4C4E9058" w14:textId="6E0F533B" w:rsidR="008527FC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9" w:history="1">
        <w:r w:rsidR="008527FC" w:rsidRPr="00FB19F6">
          <w:rPr>
            <w:rStyle w:val="Hyperlink"/>
            <w:rFonts w:ascii="Arial" w:hAnsi="Arial" w:cs="Arial"/>
          </w:rPr>
          <w:t>H. 500</w:t>
        </w:r>
      </w:hyperlink>
      <w:r w:rsidR="008527FC">
        <w:rPr>
          <w:rFonts w:ascii="Arial" w:hAnsi="Arial" w:cs="Arial"/>
        </w:rPr>
        <w:t xml:space="preserve">, NCCWTC/Medicaid Related Recs., </w:t>
      </w:r>
      <w:r w:rsidR="008844C0">
        <w:rPr>
          <w:rFonts w:ascii="Arial" w:hAnsi="Arial" w:cs="Arial"/>
        </w:rPr>
        <w:t>passed House</w:t>
      </w:r>
    </w:p>
    <w:p w14:paraId="65C87AD3" w14:textId="77777777" w:rsidR="00BD36F2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0" w:history="1">
        <w:r w:rsidR="00ED6D9D" w:rsidRPr="006C533F">
          <w:rPr>
            <w:rStyle w:val="Hyperlink"/>
            <w:rFonts w:ascii="Arial" w:hAnsi="Arial" w:cs="Arial"/>
          </w:rPr>
          <w:t>H. 647</w:t>
        </w:r>
      </w:hyperlink>
      <w:r w:rsidR="00ED6D9D">
        <w:rPr>
          <w:rFonts w:ascii="Arial" w:hAnsi="Arial" w:cs="Arial"/>
        </w:rPr>
        <w:t xml:space="preserve">, </w:t>
      </w:r>
      <w:r w:rsidR="006C533F">
        <w:rPr>
          <w:rFonts w:ascii="Arial" w:hAnsi="Arial" w:cs="Arial"/>
        </w:rPr>
        <w:t xml:space="preserve">Expedite Child Permanency, </w:t>
      </w:r>
      <w:r w:rsidR="00471662">
        <w:rPr>
          <w:rFonts w:ascii="Arial" w:hAnsi="Arial" w:cs="Arial"/>
        </w:rPr>
        <w:t>passed House</w:t>
      </w:r>
      <w:bookmarkStart w:id="2" w:name="_Hlk133861546"/>
    </w:p>
    <w:p w14:paraId="28DA766B" w14:textId="0EC98C1E" w:rsidR="00A35BA7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1" w:history="1">
        <w:r w:rsidR="00A35BA7" w:rsidRPr="00A35BA7">
          <w:rPr>
            <w:rStyle w:val="Hyperlink"/>
            <w:rFonts w:ascii="Arial" w:hAnsi="Arial" w:cs="Arial"/>
          </w:rPr>
          <w:t>H. 748</w:t>
        </w:r>
      </w:hyperlink>
      <w:r w:rsidR="00A35BA7">
        <w:rPr>
          <w:rFonts w:ascii="Arial" w:hAnsi="Arial" w:cs="Arial"/>
        </w:rPr>
        <w:t xml:space="preserve">, </w:t>
      </w:r>
      <w:r w:rsidR="00436C89">
        <w:rPr>
          <w:rFonts w:ascii="Arial" w:hAnsi="Arial" w:cs="Arial"/>
        </w:rPr>
        <w:t>Felony Child Abuse/Expand Scope, passed House</w:t>
      </w:r>
    </w:p>
    <w:p w14:paraId="28CBD173" w14:textId="77777777" w:rsidR="003261F6" w:rsidRDefault="004A3D0D" w:rsidP="003261F6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2" w:history="1">
        <w:r w:rsidR="003261F6" w:rsidRPr="003C49F8">
          <w:rPr>
            <w:rStyle w:val="Hyperlink"/>
            <w:rFonts w:ascii="Arial" w:hAnsi="Arial" w:cs="Arial"/>
          </w:rPr>
          <w:t>S. 406</w:t>
        </w:r>
      </w:hyperlink>
      <w:r w:rsidR="003261F6">
        <w:rPr>
          <w:rFonts w:ascii="Arial" w:hAnsi="Arial" w:cs="Arial"/>
        </w:rPr>
        <w:t>/</w:t>
      </w:r>
      <w:hyperlink r:id="rId43" w:history="1">
        <w:r w:rsidR="003261F6" w:rsidRPr="005D3506">
          <w:rPr>
            <w:rStyle w:val="Hyperlink"/>
            <w:rFonts w:ascii="Arial" w:hAnsi="Arial" w:cs="Arial"/>
          </w:rPr>
          <w:t>H. 823</w:t>
        </w:r>
      </w:hyperlink>
      <w:r w:rsidR="003261F6">
        <w:rPr>
          <w:rFonts w:ascii="Arial" w:hAnsi="Arial" w:cs="Arial"/>
        </w:rPr>
        <w:t xml:space="preserve">, Choose your School, Choose your Future, H. 823 passed </w:t>
      </w:r>
      <w:proofErr w:type="gramStart"/>
      <w:r w:rsidR="003261F6">
        <w:rPr>
          <w:rFonts w:ascii="Arial" w:hAnsi="Arial" w:cs="Arial"/>
        </w:rPr>
        <w:t>House  S.</w:t>
      </w:r>
      <w:proofErr w:type="gramEnd"/>
      <w:r w:rsidR="003261F6">
        <w:rPr>
          <w:rFonts w:ascii="Arial" w:hAnsi="Arial" w:cs="Arial"/>
        </w:rPr>
        <w:t xml:space="preserve"> 406 reported favorably by Senate Education, re-referred to Senate Appropriations</w:t>
      </w:r>
    </w:p>
    <w:p w14:paraId="65111EC8" w14:textId="0BC3919B" w:rsidR="003261F6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4" w:history="1">
        <w:r w:rsidR="003261F6" w:rsidRPr="005D3506">
          <w:rPr>
            <w:rStyle w:val="Hyperlink"/>
            <w:rFonts w:ascii="Arial" w:hAnsi="Arial" w:cs="Arial"/>
          </w:rPr>
          <w:t>H. 823</w:t>
        </w:r>
      </w:hyperlink>
      <w:r w:rsidR="003261F6">
        <w:rPr>
          <w:rFonts w:ascii="Arial" w:hAnsi="Arial" w:cs="Arial"/>
        </w:rPr>
        <w:t xml:space="preserve">, Choose your School, </w:t>
      </w:r>
      <w:proofErr w:type="gramStart"/>
      <w:r w:rsidR="003261F6">
        <w:rPr>
          <w:rFonts w:ascii="Arial" w:hAnsi="Arial" w:cs="Arial"/>
        </w:rPr>
        <w:t>Choose</w:t>
      </w:r>
      <w:proofErr w:type="gramEnd"/>
      <w:r w:rsidR="003261F6">
        <w:rPr>
          <w:rFonts w:ascii="Arial" w:hAnsi="Arial" w:cs="Arial"/>
        </w:rPr>
        <w:t xml:space="preserve"> your Future, passed House  </w:t>
      </w:r>
    </w:p>
    <w:bookmarkEnd w:id="2"/>
    <w:p w14:paraId="18AEB710" w14:textId="4AFF59A2" w:rsidR="00A9746C" w:rsidRDefault="005A5E7A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r>
        <w:fldChar w:fldCharType="begin"/>
      </w:r>
      <w:r>
        <w:instrText xml:space="preserve"> HYPERLINK "https://www.ncleg.gov/BillLookUp/2023/h855" </w:instrText>
      </w:r>
      <w:r>
        <w:fldChar w:fldCharType="separate"/>
      </w:r>
      <w:r w:rsidR="004962C0" w:rsidRPr="00F87249">
        <w:rPr>
          <w:rStyle w:val="Hyperlink"/>
          <w:rFonts w:ascii="Arial" w:hAnsi="Arial" w:cs="Arial"/>
        </w:rPr>
        <w:t>H. 855</w:t>
      </w:r>
      <w:r>
        <w:rPr>
          <w:rStyle w:val="Hyperlink"/>
          <w:rFonts w:ascii="Arial" w:hAnsi="Arial" w:cs="Arial"/>
        </w:rPr>
        <w:fldChar w:fldCharType="end"/>
      </w:r>
      <w:r w:rsidR="004962C0" w:rsidRPr="00F8724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4962C0" w:rsidRPr="004962C0">
        <w:rPr>
          <w:rStyle w:val="Hyperlink"/>
          <w:rFonts w:ascii="Arial" w:hAnsi="Arial" w:cs="Arial"/>
          <w:color w:val="auto"/>
          <w:u w:val="none"/>
        </w:rPr>
        <w:t>Strengthening Care for Children and Families</w:t>
      </w:r>
      <w:r w:rsidR="004962C0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47997">
        <w:rPr>
          <w:rStyle w:val="Hyperlink"/>
          <w:rFonts w:ascii="Arial" w:hAnsi="Arial" w:cs="Arial"/>
          <w:color w:val="auto"/>
          <w:u w:val="none"/>
        </w:rPr>
        <w:t>referred to House Health then House Appropriations</w:t>
      </w:r>
    </w:p>
    <w:p w14:paraId="2944010C" w14:textId="55824B3F" w:rsidR="00975610" w:rsidRDefault="004A3D0D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45" w:history="1">
        <w:r w:rsidR="00975610" w:rsidRPr="00975610">
          <w:rPr>
            <w:rStyle w:val="Hyperlink"/>
            <w:rFonts w:ascii="Arial" w:hAnsi="Arial" w:cs="Arial"/>
          </w:rPr>
          <w:t>H. 858</w:t>
        </w:r>
      </w:hyperlink>
      <w:r w:rsidR="00975610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27430C">
        <w:rPr>
          <w:rStyle w:val="Hyperlink"/>
          <w:rFonts w:ascii="Arial" w:hAnsi="Arial" w:cs="Arial"/>
          <w:color w:val="auto"/>
          <w:u w:val="none"/>
        </w:rPr>
        <w:t>Fonda Bryant Suicide Prevention Signage Act, referred to House Appropriations</w:t>
      </w:r>
    </w:p>
    <w:p w14:paraId="35DA77B9" w14:textId="4F9616F8" w:rsidR="00147756" w:rsidRDefault="004A3D0D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46" w:history="1">
        <w:r w:rsidR="00147756" w:rsidRPr="000B19A0">
          <w:rPr>
            <w:rStyle w:val="Hyperlink"/>
            <w:rFonts w:ascii="Arial" w:hAnsi="Arial" w:cs="Arial"/>
          </w:rPr>
          <w:t>H. 860</w:t>
        </w:r>
      </w:hyperlink>
      <w:r w:rsidR="00147756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0B19A0">
        <w:rPr>
          <w:rStyle w:val="Hyperlink"/>
          <w:rFonts w:ascii="Arial" w:hAnsi="Arial" w:cs="Arial"/>
          <w:color w:val="auto"/>
          <w:u w:val="none"/>
        </w:rPr>
        <w:t xml:space="preserve">Protect Our Youth in Foster Care, </w:t>
      </w:r>
      <w:r w:rsidR="00F62919">
        <w:rPr>
          <w:rStyle w:val="Hyperlink"/>
          <w:rFonts w:ascii="Arial" w:hAnsi="Arial" w:cs="Arial"/>
          <w:color w:val="auto"/>
          <w:u w:val="none"/>
        </w:rPr>
        <w:t>referred to Health House</w:t>
      </w:r>
    </w:p>
    <w:p w14:paraId="2BED3033" w14:textId="77777777" w:rsidR="009D1761" w:rsidRPr="0095591A" w:rsidRDefault="004A3D0D" w:rsidP="009D1761">
      <w:pPr>
        <w:tabs>
          <w:tab w:val="left" w:pos="3870"/>
        </w:tabs>
        <w:rPr>
          <w:rFonts w:ascii="Arial" w:hAnsi="Arial" w:cs="Arial"/>
        </w:rPr>
      </w:pPr>
      <w:hyperlink r:id="rId47" w:history="1">
        <w:r w:rsidR="0003183F" w:rsidRPr="000E5E5C">
          <w:rPr>
            <w:rStyle w:val="Hyperlink"/>
            <w:rFonts w:ascii="Arial" w:hAnsi="Arial" w:cs="Arial"/>
          </w:rPr>
          <w:t>H. 862</w:t>
        </w:r>
      </w:hyperlink>
      <w:r w:rsidR="0003183F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F7350C">
        <w:rPr>
          <w:rStyle w:val="Hyperlink"/>
          <w:rFonts w:ascii="Arial" w:hAnsi="Arial" w:cs="Arial"/>
          <w:color w:val="auto"/>
          <w:u w:val="none"/>
        </w:rPr>
        <w:t xml:space="preserve">Strengthen Child Fatality Prevention System, </w:t>
      </w:r>
      <w:r w:rsidR="009D1761">
        <w:rPr>
          <w:rFonts w:ascii="Arial" w:hAnsi="Arial" w:cs="Arial"/>
        </w:rPr>
        <w:t>reported favorably by House Health and re-referred to House Appropriations</w:t>
      </w:r>
    </w:p>
    <w:p w14:paraId="5377CEA9" w14:textId="58A52902" w:rsidR="00F7350C" w:rsidRDefault="004A3D0D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48" w:history="1">
        <w:r w:rsidR="002D4337" w:rsidRPr="00194867">
          <w:rPr>
            <w:rStyle w:val="Hyperlink"/>
            <w:rFonts w:ascii="Arial" w:hAnsi="Arial" w:cs="Arial"/>
          </w:rPr>
          <w:t>H. 863</w:t>
        </w:r>
      </w:hyperlink>
      <w:r w:rsidR="002D4337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FC358E">
        <w:rPr>
          <w:rStyle w:val="Hyperlink"/>
          <w:rFonts w:ascii="Arial" w:hAnsi="Arial" w:cs="Arial"/>
          <w:color w:val="auto"/>
          <w:u w:val="none"/>
        </w:rPr>
        <w:t xml:space="preserve">Foster Care Reform/Funds, </w:t>
      </w:r>
      <w:r w:rsidR="00721F3A">
        <w:rPr>
          <w:rStyle w:val="Hyperlink"/>
          <w:rFonts w:ascii="Arial" w:hAnsi="Arial" w:cs="Arial"/>
          <w:color w:val="auto"/>
          <w:u w:val="none"/>
        </w:rPr>
        <w:t>referred to House Appropriations</w:t>
      </w:r>
    </w:p>
    <w:p w14:paraId="02460DF0" w14:textId="46EE247B" w:rsidR="00721F3A" w:rsidRDefault="004A3D0D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49" w:history="1">
        <w:r w:rsidR="00675445" w:rsidRPr="00A0383F">
          <w:rPr>
            <w:rStyle w:val="Hyperlink"/>
            <w:rFonts w:ascii="Arial" w:hAnsi="Arial" w:cs="Arial"/>
          </w:rPr>
          <w:t>H. 887</w:t>
        </w:r>
      </w:hyperlink>
      <w:r w:rsidR="00675445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A0383F">
        <w:rPr>
          <w:rStyle w:val="Hyperlink"/>
          <w:rFonts w:ascii="Arial" w:hAnsi="Arial" w:cs="Arial"/>
          <w:color w:val="auto"/>
          <w:u w:val="none"/>
        </w:rPr>
        <w:t xml:space="preserve">Enhance Local Response/Mental Health Crises, </w:t>
      </w:r>
      <w:r w:rsidR="00C94608">
        <w:rPr>
          <w:rStyle w:val="Hyperlink"/>
          <w:rFonts w:ascii="Arial" w:hAnsi="Arial" w:cs="Arial"/>
          <w:color w:val="auto"/>
          <w:u w:val="none"/>
        </w:rPr>
        <w:t>referred to House Rules</w:t>
      </w:r>
    </w:p>
    <w:p w14:paraId="7976FE6F" w14:textId="77777777" w:rsidR="00C94608" w:rsidRDefault="00C94608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</w:p>
    <w:p w14:paraId="6749F493" w14:textId="29B27886" w:rsidR="008527FC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0" w:history="1">
        <w:r w:rsidR="008527FC" w:rsidRPr="002D13FB">
          <w:rPr>
            <w:rStyle w:val="Hyperlink"/>
            <w:rFonts w:ascii="Arial" w:hAnsi="Arial" w:cs="Arial"/>
          </w:rPr>
          <w:t>S. 303</w:t>
        </w:r>
      </w:hyperlink>
      <w:r w:rsidR="008527FC">
        <w:rPr>
          <w:rFonts w:ascii="Arial" w:hAnsi="Arial" w:cs="Arial"/>
        </w:rPr>
        <w:t xml:space="preserve">, Strengthen Juvenile Laws, </w:t>
      </w:r>
      <w:r w:rsidR="00E0658A">
        <w:rPr>
          <w:rFonts w:ascii="Arial" w:hAnsi="Arial" w:cs="Arial"/>
        </w:rPr>
        <w:t>passed Senate</w:t>
      </w:r>
    </w:p>
    <w:p w14:paraId="52CD2700" w14:textId="19597BED" w:rsidR="007B600E" w:rsidRDefault="004A3D0D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1" w:history="1">
        <w:r w:rsidR="007B600E" w:rsidRPr="007B600E">
          <w:rPr>
            <w:rStyle w:val="Hyperlink"/>
            <w:rFonts w:ascii="Arial" w:hAnsi="Arial" w:cs="Arial"/>
          </w:rPr>
          <w:t>S. 425</w:t>
        </w:r>
      </w:hyperlink>
      <w:r w:rsidR="007B600E">
        <w:rPr>
          <w:rFonts w:ascii="Arial" w:hAnsi="Arial" w:cs="Arial"/>
        </w:rPr>
        <w:t xml:space="preserve">, Medicaid Omnibus – Agency Bill, </w:t>
      </w:r>
      <w:r w:rsidR="00046989">
        <w:rPr>
          <w:rFonts w:ascii="Arial" w:hAnsi="Arial" w:cs="Arial"/>
        </w:rPr>
        <w:t>passed Senate</w:t>
      </w:r>
      <w:r w:rsidR="00141AA2">
        <w:rPr>
          <w:rFonts w:ascii="Arial" w:hAnsi="Arial" w:cs="Arial"/>
        </w:rPr>
        <w:t>, referred to House Health</w:t>
      </w:r>
    </w:p>
    <w:p w14:paraId="1C2DF3B1" w14:textId="4F253CA1" w:rsidR="0083448A" w:rsidRDefault="004A3D0D" w:rsidP="006F6EE6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2" w:history="1">
        <w:r w:rsidR="0083448A" w:rsidRPr="0083448A">
          <w:rPr>
            <w:rStyle w:val="Hyperlink"/>
            <w:rFonts w:ascii="Arial" w:hAnsi="Arial" w:cs="Arial"/>
          </w:rPr>
          <w:t>S. 493</w:t>
        </w:r>
      </w:hyperlink>
      <w:r w:rsidR="0083448A">
        <w:rPr>
          <w:rFonts w:ascii="Arial" w:hAnsi="Arial" w:cs="Arial"/>
        </w:rPr>
        <w:t xml:space="preserve">, </w:t>
      </w:r>
      <w:r w:rsidR="00DF318A">
        <w:rPr>
          <w:rFonts w:ascii="Arial" w:hAnsi="Arial" w:cs="Arial"/>
        </w:rPr>
        <w:t>Go Big for Early Childhood Education, referred to Senate Appropriations</w:t>
      </w:r>
    </w:p>
    <w:p w14:paraId="430CFF4C" w14:textId="7493210E" w:rsidR="00C00365" w:rsidRDefault="004A3D0D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3" w:history="1">
        <w:r w:rsidR="000067C6" w:rsidRPr="000067C6">
          <w:rPr>
            <w:rStyle w:val="Hyperlink"/>
            <w:rFonts w:ascii="Arial" w:hAnsi="Arial" w:cs="Arial"/>
          </w:rPr>
          <w:t>S. 567</w:t>
        </w:r>
      </w:hyperlink>
      <w:r w:rsidR="000067C6">
        <w:rPr>
          <w:rFonts w:ascii="Arial" w:hAnsi="Arial" w:cs="Arial"/>
        </w:rPr>
        <w:t xml:space="preserve">, </w:t>
      </w:r>
      <w:r w:rsidR="00C00365">
        <w:rPr>
          <w:rFonts w:ascii="Arial" w:hAnsi="Arial" w:cs="Arial"/>
        </w:rPr>
        <w:t>School Mental Health Support Act</w:t>
      </w:r>
    </w:p>
    <w:p w14:paraId="74317AEF" w14:textId="0281BEC4" w:rsidR="00B977CA" w:rsidRDefault="004A3D0D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4" w:history="1">
        <w:r w:rsidR="00B977CA" w:rsidRPr="00B977CA">
          <w:rPr>
            <w:rStyle w:val="Hyperlink"/>
            <w:rFonts w:ascii="Arial" w:hAnsi="Arial" w:cs="Arial"/>
          </w:rPr>
          <w:t>S. 598</w:t>
        </w:r>
      </w:hyperlink>
      <w:r w:rsidR="00B977CA">
        <w:rPr>
          <w:rFonts w:ascii="Arial" w:hAnsi="Arial" w:cs="Arial"/>
        </w:rPr>
        <w:t xml:space="preserve">, </w:t>
      </w:r>
      <w:r w:rsidR="00C1607B">
        <w:rPr>
          <w:rFonts w:ascii="Arial" w:hAnsi="Arial" w:cs="Arial"/>
        </w:rPr>
        <w:t>Healthy Students – A Nurse in Every School, referred to Senate Appropriations</w:t>
      </w:r>
    </w:p>
    <w:p w14:paraId="5CBDFFEE" w14:textId="44EA60D3" w:rsidR="007940C3" w:rsidRDefault="004A3D0D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5" w:history="1">
        <w:r w:rsidR="007940C3" w:rsidRPr="007940C3">
          <w:rPr>
            <w:rStyle w:val="Hyperlink"/>
            <w:rFonts w:ascii="Arial" w:hAnsi="Arial" w:cs="Arial"/>
          </w:rPr>
          <w:t>S. 625</w:t>
        </w:r>
      </w:hyperlink>
      <w:r w:rsidR="007940C3">
        <w:rPr>
          <w:rFonts w:ascii="Arial" w:hAnsi="Arial" w:cs="Arial"/>
        </w:rPr>
        <w:t xml:space="preserve">, </w:t>
      </w:r>
      <w:r w:rsidR="008B407E">
        <w:rPr>
          <w:rFonts w:ascii="Arial" w:hAnsi="Arial" w:cs="Arial"/>
        </w:rPr>
        <w:t>Child Welfare, Safety and Permanence Reforms, passed Senate</w:t>
      </w:r>
      <w:r w:rsidR="007F25C5">
        <w:rPr>
          <w:rFonts w:ascii="Arial" w:hAnsi="Arial" w:cs="Arial"/>
        </w:rPr>
        <w:t>, referred to House Judiciary 2</w:t>
      </w:r>
    </w:p>
    <w:p w14:paraId="1A161AA0" w14:textId="77777777" w:rsidR="00AA195B" w:rsidRDefault="004A3D0D" w:rsidP="00AA195B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6" w:history="1">
        <w:r w:rsidR="00AA195B" w:rsidRPr="006B70BB">
          <w:rPr>
            <w:rStyle w:val="Hyperlink"/>
            <w:rFonts w:ascii="Arial" w:hAnsi="Arial" w:cs="Arial"/>
          </w:rPr>
          <w:t>H. 405</w:t>
        </w:r>
      </w:hyperlink>
      <w:r w:rsidR="00AA195B">
        <w:rPr>
          <w:rStyle w:val="Hyperlink"/>
          <w:rFonts w:ascii="Arial" w:hAnsi="Arial" w:cs="Arial"/>
        </w:rPr>
        <w:t>/</w:t>
      </w:r>
      <w:hyperlink r:id="rId57" w:history="1">
        <w:r w:rsidR="00AA195B" w:rsidRPr="00AA195B">
          <w:rPr>
            <w:rStyle w:val="Hyperlink"/>
            <w:rFonts w:ascii="Arial" w:hAnsi="Arial" w:cs="Arial"/>
          </w:rPr>
          <w:t>S. 694</w:t>
        </w:r>
      </w:hyperlink>
      <w:r w:rsidR="00AA195B">
        <w:rPr>
          <w:rFonts w:ascii="Arial" w:hAnsi="Arial" w:cs="Arial"/>
        </w:rPr>
        <w:t>, Funds for Ready for School, Ready for Life, H. 405 referred to House Appropriations, S. 694 referred to Senate Appropriations</w:t>
      </w:r>
    </w:p>
    <w:p w14:paraId="14B823C3" w14:textId="585EAC83" w:rsidR="007F1FCE" w:rsidRDefault="004A3D0D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8" w:history="1">
        <w:r w:rsidR="007F1FCE" w:rsidRPr="00F82239">
          <w:rPr>
            <w:rStyle w:val="Hyperlink"/>
            <w:rFonts w:ascii="Arial" w:hAnsi="Arial" w:cs="Arial"/>
          </w:rPr>
          <w:t>H. 705</w:t>
        </w:r>
      </w:hyperlink>
      <w:r w:rsidR="007F1FCE">
        <w:rPr>
          <w:rFonts w:ascii="Arial" w:hAnsi="Arial" w:cs="Arial"/>
        </w:rPr>
        <w:t>/</w:t>
      </w:r>
      <w:hyperlink r:id="rId59" w:history="1">
        <w:r w:rsidR="007F1FCE" w:rsidRPr="00F82239">
          <w:rPr>
            <w:rStyle w:val="Hyperlink"/>
            <w:rFonts w:ascii="Arial" w:hAnsi="Arial" w:cs="Arial"/>
          </w:rPr>
          <w:t>S. 713</w:t>
        </w:r>
      </w:hyperlink>
      <w:r w:rsidR="007F1FCE">
        <w:rPr>
          <w:rFonts w:ascii="Arial" w:hAnsi="Arial" w:cs="Arial"/>
        </w:rPr>
        <w:t>, Build Safer Communities and Schools Act, both House and Senate bills referred to Rules</w:t>
      </w:r>
    </w:p>
    <w:p w14:paraId="06995885" w14:textId="3E844606" w:rsidR="00493BF5" w:rsidRDefault="004A3D0D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0" w:history="1">
        <w:r w:rsidR="00493BF5" w:rsidRPr="00493BF5">
          <w:rPr>
            <w:rStyle w:val="Hyperlink"/>
            <w:rFonts w:ascii="Arial" w:hAnsi="Arial" w:cs="Arial"/>
          </w:rPr>
          <w:t>S. 740</w:t>
        </w:r>
      </w:hyperlink>
      <w:r w:rsidR="00493BF5">
        <w:rPr>
          <w:rFonts w:ascii="Arial" w:hAnsi="Arial" w:cs="Arial"/>
        </w:rPr>
        <w:t xml:space="preserve">, </w:t>
      </w:r>
      <w:r w:rsidR="006171D5">
        <w:rPr>
          <w:rFonts w:ascii="Arial" w:hAnsi="Arial" w:cs="Arial"/>
        </w:rPr>
        <w:t>Fully Fund School Psychologists and Counselors, referred to Senate Appropriations</w:t>
      </w:r>
    </w:p>
    <w:p w14:paraId="196354CE" w14:textId="77777777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5F9FADE1" w14:textId="70746430" w:rsidR="00080765" w:rsidRPr="00F150CC" w:rsidRDefault="00080765" w:rsidP="00080765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  <w:r w:rsidRPr="00F150CC">
        <w:rPr>
          <w:rFonts w:ascii="Arial" w:hAnsi="Arial" w:cs="Arial"/>
          <w:b/>
          <w:bCs/>
          <w:u w:val="single"/>
        </w:rPr>
        <w:t>New Laws</w:t>
      </w:r>
      <w:r w:rsidR="00F150CC" w:rsidRPr="00F150CC">
        <w:rPr>
          <w:rFonts w:ascii="Arial" w:hAnsi="Arial" w:cs="Arial"/>
          <w:b/>
          <w:bCs/>
          <w:u w:val="single"/>
        </w:rPr>
        <w:t>:</w:t>
      </w:r>
    </w:p>
    <w:p w14:paraId="0BDE6BDB" w14:textId="77777777" w:rsidR="00080765" w:rsidRPr="00A21E4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1" w:history="1">
        <w:r w:rsidR="00080765" w:rsidRPr="00F0754E">
          <w:rPr>
            <w:rStyle w:val="Hyperlink"/>
            <w:rFonts w:ascii="Arial" w:hAnsi="Arial" w:cs="Arial"/>
          </w:rPr>
          <w:t>S. 115</w:t>
        </w:r>
      </w:hyperlink>
      <w:r w:rsidR="00080765">
        <w:rPr>
          <w:rFonts w:ascii="Arial" w:hAnsi="Arial" w:cs="Arial"/>
        </w:rPr>
        <w:t xml:space="preserve">, SL2023-3, </w:t>
      </w:r>
      <w:r w:rsidR="00080765" w:rsidRPr="00EC1A7D">
        <w:rPr>
          <w:rFonts w:ascii="Arial" w:hAnsi="Arial" w:cs="Arial"/>
          <w:b/>
          <w:bCs/>
        </w:rPr>
        <w:t>Repurpose RJ Blackley Center as Psych Hospital</w:t>
      </w:r>
    </w:p>
    <w:p w14:paraId="6EDC5F3D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2" w:history="1">
        <w:r w:rsidR="00080765" w:rsidRPr="00C373EE">
          <w:rPr>
            <w:rStyle w:val="Hyperlink"/>
            <w:rFonts w:ascii="Arial" w:hAnsi="Arial" w:cs="Arial"/>
          </w:rPr>
          <w:t>H. 76</w:t>
        </w:r>
      </w:hyperlink>
      <w:r w:rsidR="00080765">
        <w:rPr>
          <w:rFonts w:ascii="Arial" w:hAnsi="Arial" w:cs="Arial"/>
        </w:rPr>
        <w:t xml:space="preserve">, SL2023-7, </w:t>
      </w:r>
      <w:r w:rsidR="00080765" w:rsidRPr="00EC1A7D">
        <w:rPr>
          <w:rFonts w:ascii="Arial" w:hAnsi="Arial" w:cs="Arial"/>
          <w:b/>
          <w:bCs/>
        </w:rPr>
        <w:t>Access to Healthcare Options</w:t>
      </w:r>
      <w:r w:rsidR="00080765">
        <w:rPr>
          <w:rFonts w:ascii="Arial" w:hAnsi="Arial" w:cs="Arial"/>
        </w:rPr>
        <w:t xml:space="preserve"> </w:t>
      </w:r>
    </w:p>
    <w:p w14:paraId="173E8739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3" w:history="1">
        <w:r w:rsidR="00080765" w:rsidRPr="00FB5026">
          <w:rPr>
            <w:rStyle w:val="Hyperlink"/>
            <w:rFonts w:ascii="Arial" w:hAnsi="Arial" w:cs="Arial"/>
          </w:rPr>
          <w:t>S. 20</w:t>
        </w:r>
      </w:hyperlink>
      <w:r w:rsidR="00080765">
        <w:rPr>
          <w:rFonts w:ascii="Arial" w:hAnsi="Arial" w:cs="Arial"/>
        </w:rPr>
        <w:t xml:space="preserve">, SL2023-14, </w:t>
      </w:r>
      <w:r w:rsidR="00080765" w:rsidRPr="006029B9">
        <w:rPr>
          <w:rFonts w:ascii="Arial" w:hAnsi="Arial" w:cs="Arial"/>
          <w:b/>
          <w:bCs/>
        </w:rPr>
        <w:t>Care for Women, Children and Families Act</w:t>
      </w:r>
      <w:r w:rsidR="00080765">
        <w:rPr>
          <w:rFonts w:ascii="Arial" w:hAnsi="Arial" w:cs="Arial"/>
        </w:rPr>
        <w:t xml:space="preserve"> </w:t>
      </w:r>
    </w:p>
    <w:p w14:paraId="54D64416" w14:textId="77777777" w:rsidR="00080765" w:rsidRPr="0095591A" w:rsidRDefault="004A3D0D" w:rsidP="00080765">
      <w:pPr>
        <w:tabs>
          <w:tab w:val="left" w:pos="3870"/>
        </w:tabs>
        <w:rPr>
          <w:rFonts w:ascii="Arial" w:hAnsi="Arial" w:cs="Arial"/>
        </w:rPr>
      </w:pPr>
      <w:hyperlink r:id="rId64" w:history="1">
        <w:r w:rsidR="00080765" w:rsidRPr="00241B1B">
          <w:rPr>
            <w:rStyle w:val="Hyperlink"/>
            <w:rFonts w:ascii="Arial" w:hAnsi="Arial" w:cs="Arial"/>
          </w:rPr>
          <w:t>H. 190</w:t>
        </w:r>
      </w:hyperlink>
      <w:r w:rsidR="00080765">
        <w:rPr>
          <w:rFonts w:ascii="Arial" w:hAnsi="Arial" w:cs="Arial"/>
        </w:rPr>
        <w:t xml:space="preserve">, SL2023–65, </w:t>
      </w:r>
      <w:r w:rsidR="00080765" w:rsidRPr="00C75784">
        <w:rPr>
          <w:rFonts w:ascii="Arial" w:hAnsi="Arial" w:cs="Arial"/>
          <w:b/>
          <w:bCs/>
        </w:rPr>
        <w:t>Dept. of Health and Human Services Revisions – Agency Bill</w:t>
      </w:r>
      <w:r w:rsidR="00080765">
        <w:rPr>
          <w:rFonts w:ascii="Arial" w:hAnsi="Arial" w:cs="Arial"/>
        </w:rPr>
        <w:t xml:space="preserve"> </w:t>
      </w:r>
    </w:p>
    <w:p w14:paraId="3AFEEA8A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5" w:history="1">
        <w:r w:rsidR="00080765" w:rsidRPr="00732E24">
          <w:rPr>
            <w:rStyle w:val="Hyperlink"/>
            <w:rFonts w:ascii="Arial" w:hAnsi="Arial" w:cs="Arial"/>
          </w:rPr>
          <w:t>H. 605</w:t>
        </w:r>
      </w:hyperlink>
      <w:r w:rsidR="00080765">
        <w:rPr>
          <w:rFonts w:ascii="Arial" w:hAnsi="Arial" w:cs="Arial"/>
        </w:rPr>
        <w:t xml:space="preserve">,  SL2023-78, </w:t>
      </w:r>
      <w:r w:rsidR="00080765" w:rsidRPr="00C75784">
        <w:rPr>
          <w:rFonts w:ascii="Arial" w:hAnsi="Arial" w:cs="Arial"/>
          <w:b/>
          <w:bCs/>
        </w:rPr>
        <w:t>School Threat Assessment Teams</w:t>
      </w:r>
      <w:r w:rsidR="00080765">
        <w:rPr>
          <w:rFonts w:ascii="Arial" w:hAnsi="Arial" w:cs="Arial"/>
        </w:rPr>
        <w:t xml:space="preserve"> </w:t>
      </w:r>
    </w:p>
    <w:p w14:paraId="60789536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6" w:history="1">
        <w:r w:rsidR="00080765" w:rsidRPr="00614200">
          <w:rPr>
            <w:rStyle w:val="Hyperlink"/>
            <w:rFonts w:ascii="Arial" w:hAnsi="Arial" w:cs="Arial"/>
          </w:rPr>
          <w:t>H. 815</w:t>
        </w:r>
      </w:hyperlink>
      <w:r w:rsidR="00080765">
        <w:rPr>
          <w:rFonts w:ascii="Arial" w:hAnsi="Arial" w:cs="Arial"/>
        </w:rPr>
        <w:t xml:space="preserve">, SL2023 – 82, </w:t>
      </w:r>
      <w:r w:rsidR="00080765" w:rsidRPr="00D924EB">
        <w:rPr>
          <w:rFonts w:ascii="Arial" w:hAnsi="Arial" w:cs="Arial"/>
          <w:b/>
          <w:bCs/>
        </w:rPr>
        <w:t>The Loving Homes Act</w:t>
      </w:r>
      <w:r w:rsidR="00080765">
        <w:rPr>
          <w:rFonts w:ascii="Arial" w:hAnsi="Arial" w:cs="Arial"/>
        </w:rPr>
        <w:t xml:space="preserve"> </w:t>
      </w:r>
    </w:p>
    <w:p w14:paraId="0D0113BC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7" w:history="1">
        <w:r w:rsidR="00080765" w:rsidRPr="00BA0E96">
          <w:rPr>
            <w:rStyle w:val="Hyperlink"/>
            <w:rFonts w:ascii="Arial" w:hAnsi="Arial" w:cs="Arial"/>
          </w:rPr>
          <w:t>H. 674</w:t>
        </w:r>
      </w:hyperlink>
      <w:r w:rsidR="00080765">
        <w:rPr>
          <w:rFonts w:ascii="Arial" w:hAnsi="Arial" w:cs="Arial"/>
        </w:rPr>
        <w:t xml:space="preserve">, SL2023-96, </w:t>
      </w:r>
      <w:r w:rsidR="00080765" w:rsidRPr="00D924EB">
        <w:rPr>
          <w:rFonts w:ascii="Arial" w:hAnsi="Arial" w:cs="Arial"/>
          <w:b/>
          <w:bCs/>
        </w:rPr>
        <w:t>Child Advocacy Centers/Share Information</w:t>
      </w:r>
      <w:r w:rsidR="00080765">
        <w:rPr>
          <w:rFonts w:ascii="Arial" w:hAnsi="Arial" w:cs="Arial"/>
        </w:rPr>
        <w:t xml:space="preserve"> </w:t>
      </w:r>
    </w:p>
    <w:p w14:paraId="7D5EC1F9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8" w:history="1">
        <w:r w:rsidR="00080765" w:rsidRPr="004B76C1">
          <w:rPr>
            <w:rStyle w:val="Hyperlink"/>
            <w:rFonts w:ascii="Arial" w:hAnsi="Arial" w:cs="Arial"/>
          </w:rPr>
          <w:t>S. 49</w:t>
        </w:r>
      </w:hyperlink>
      <w:r w:rsidR="00080765">
        <w:rPr>
          <w:rFonts w:ascii="Arial" w:hAnsi="Arial" w:cs="Arial"/>
        </w:rPr>
        <w:t xml:space="preserve">, </w:t>
      </w:r>
      <w:r w:rsidR="00080765" w:rsidRPr="004B76C1">
        <w:rPr>
          <w:rFonts w:ascii="Arial" w:hAnsi="Arial" w:cs="Arial"/>
        </w:rPr>
        <w:t>SL2023-106</w:t>
      </w:r>
      <w:r w:rsidR="00080765">
        <w:rPr>
          <w:rFonts w:ascii="Arial" w:hAnsi="Arial" w:cs="Arial"/>
        </w:rPr>
        <w:t xml:space="preserve">, </w:t>
      </w:r>
      <w:r w:rsidR="00080765" w:rsidRPr="00D924EB">
        <w:rPr>
          <w:rFonts w:ascii="Arial" w:hAnsi="Arial" w:cs="Arial"/>
          <w:b/>
          <w:bCs/>
        </w:rPr>
        <w:t>Parents Bill of Rights</w:t>
      </w:r>
      <w:r w:rsidR="00080765">
        <w:rPr>
          <w:rFonts w:ascii="Arial" w:hAnsi="Arial" w:cs="Arial"/>
        </w:rPr>
        <w:t xml:space="preserve"> </w:t>
      </w:r>
    </w:p>
    <w:p w14:paraId="374473E1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9" w:history="1">
        <w:r w:rsidR="00080765" w:rsidRPr="00BA57DF">
          <w:rPr>
            <w:rStyle w:val="Hyperlink"/>
            <w:rFonts w:ascii="Arial" w:hAnsi="Arial" w:cs="Arial"/>
          </w:rPr>
          <w:t>H. 186</w:t>
        </w:r>
      </w:hyperlink>
      <w:r w:rsidR="00080765">
        <w:rPr>
          <w:rFonts w:ascii="Arial" w:hAnsi="Arial" w:cs="Arial"/>
        </w:rPr>
        <w:t xml:space="preserve">, SL2023-114, </w:t>
      </w:r>
      <w:r w:rsidR="00080765" w:rsidRPr="00D924EB">
        <w:rPr>
          <w:rFonts w:ascii="Arial" w:hAnsi="Arial" w:cs="Arial"/>
          <w:b/>
          <w:bCs/>
        </w:rPr>
        <w:t>Juvenile Justice Modifications</w:t>
      </w:r>
      <w:r w:rsidR="00080765">
        <w:rPr>
          <w:rFonts w:ascii="Arial" w:hAnsi="Arial" w:cs="Arial"/>
        </w:rPr>
        <w:t xml:space="preserve"> </w:t>
      </w:r>
    </w:p>
    <w:p w14:paraId="581E537B" w14:textId="77777777" w:rsidR="00080765" w:rsidRDefault="004A3D0D" w:rsidP="00080765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0" w:history="1">
        <w:r w:rsidR="00080765" w:rsidRPr="004907C1">
          <w:rPr>
            <w:rStyle w:val="Hyperlink"/>
            <w:rFonts w:ascii="Arial" w:hAnsi="Arial" w:cs="Arial"/>
          </w:rPr>
          <w:t>H. 259</w:t>
        </w:r>
      </w:hyperlink>
      <w:r w:rsidR="00080765">
        <w:rPr>
          <w:rFonts w:ascii="Arial" w:hAnsi="Arial" w:cs="Arial"/>
        </w:rPr>
        <w:t xml:space="preserve">, SL2023-134, </w:t>
      </w:r>
      <w:r w:rsidR="00080765" w:rsidRPr="00D924EB">
        <w:rPr>
          <w:rFonts w:ascii="Arial" w:hAnsi="Arial" w:cs="Arial"/>
          <w:b/>
          <w:bCs/>
        </w:rPr>
        <w:t>2023 Appropriations Act</w:t>
      </w:r>
      <w:r w:rsidR="00080765">
        <w:rPr>
          <w:rFonts w:ascii="Arial" w:hAnsi="Arial" w:cs="Arial"/>
        </w:rPr>
        <w:t xml:space="preserve"> </w:t>
      </w:r>
    </w:p>
    <w:p w14:paraId="1E75803C" w14:textId="77777777" w:rsidR="00080765" w:rsidRDefault="004A3D0D" w:rsidP="00080765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</w:rPr>
      </w:pPr>
      <w:hyperlink r:id="rId71" w:history="1">
        <w:r w:rsidR="00080765" w:rsidRPr="00D847C6">
          <w:rPr>
            <w:rStyle w:val="Hyperlink"/>
            <w:rFonts w:ascii="Arial" w:hAnsi="Arial" w:cs="Arial"/>
          </w:rPr>
          <w:t>H. 361</w:t>
        </w:r>
      </w:hyperlink>
      <w:r w:rsidR="00080765">
        <w:rPr>
          <w:rFonts w:ascii="Arial" w:hAnsi="Arial" w:cs="Arial"/>
        </w:rPr>
        <w:t xml:space="preserve">, SL2023-135, </w:t>
      </w:r>
      <w:r w:rsidR="00080765" w:rsidRPr="00D924EB">
        <w:rPr>
          <w:rFonts w:ascii="Arial" w:hAnsi="Arial" w:cs="Arial"/>
          <w:b/>
          <w:bCs/>
        </w:rPr>
        <w:t>Require Report/Protection &amp; Advocacy Agency</w:t>
      </w:r>
      <w:r w:rsidR="00080765">
        <w:rPr>
          <w:rFonts w:ascii="Arial" w:hAnsi="Arial" w:cs="Arial"/>
        </w:rPr>
        <w:t xml:space="preserve"> </w:t>
      </w:r>
    </w:p>
    <w:p w14:paraId="0FDB3428" w14:textId="77777777" w:rsidR="00080765" w:rsidRDefault="00080765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sectPr w:rsidR="00080765" w:rsidSect="003D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8AF2" w14:textId="77777777" w:rsidR="00B6213A" w:rsidRDefault="00B6213A" w:rsidP="005A32D1">
      <w:r>
        <w:separator/>
      </w:r>
    </w:p>
  </w:endnote>
  <w:endnote w:type="continuationSeparator" w:id="0">
    <w:p w14:paraId="3FD9E771" w14:textId="77777777" w:rsidR="00B6213A" w:rsidRDefault="00B6213A" w:rsidP="005A32D1">
      <w:r>
        <w:continuationSeparator/>
      </w:r>
    </w:p>
  </w:endnote>
  <w:endnote w:type="continuationNotice" w:id="1">
    <w:p w14:paraId="384CC64A" w14:textId="77777777" w:rsidR="00B6213A" w:rsidRDefault="00B62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75A6" w14:textId="77777777" w:rsidR="00B6213A" w:rsidRDefault="00B6213A" w:rsidP="005A32D1">
      <w:r>
        <w:separator/>
      </w:r>
    </w:p>
  </w:footnote>
  <w:footnote w:type="continuationSeparator" w:id="0">
    <w:p w14:paraId="3CC30A4E" w14:textId="77777777" w:rsidR="00B6213A" w:rsidRDefault="00B6213A" w:rsidP="005A32D1">
      <w:r>
        <w:continuationSeparator/>
      </w:r>
    </w:p>
  </w:footnote>
  <w:footnote w:type="continuationNotice" w:id="1">
    <w:p w14:paraId="3E07AE29" w14:textId="77777777" w:rsidR="00B6213A" w:rsidRDefault="00B62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2E1"/>
    <w:multiLevelType w:val="hybridMultilevel"/>
    <w:tmpl w:val="59A0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7FEB"/>
    <w:multiLevelType w:val="hybridMultilevel"/>
    <w:tmpl w:val="49C2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5526"/>
    <w:multiLevelType w:val="hybridMultilevel"/>
    <w:tmpl w:val="BE1A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88A"/>
    <w:multiLevelType w:val="hybridMultilevel"/>
    <w:tmpl w:val="C558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0D7C"/>
    <w:multiLevelType w:val="hybridMultilevel"/>
    <w:tmpl w:val="680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2B0"/>
    <w:multiLevelType w:val="hybridMultilevel"/>
    <w:tmpl w:val="EB7EE276"/>
    <w:lvl w:ilvl="0" w:tplc="54F4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B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6A4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2A9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A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2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0E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D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2C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A27676"/>
    <w:multiLevelType w:val="hybridMultilevel"/>
    <w:tmpl w:val="D36E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7CA3"/>
    <w:multiLevelType w:val="hybridMultilevel"/>
    <w:tmpl w:val="991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2F7A"/>
    <w:multiLevelType w:val="hybridMultilevel"/>
    <w:tmpl w:val="E47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D66"/>
    <w:multiLevelType w:val="hybridMultilevel"/>
    <w:tmpl w:val="80C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08B9"/>
    <w:multiLevelType w:val="hybridMultilevel"/>
    <w:tmpl w:val="DFA4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540"/>
    <w:multiLevelType w:val="hybridMultilevel"/>
    <w:tmpl w:val="4E6E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56E2"/>
    <w:multiLevelType w:val="hybridMultilevel"/>
    <w:tmpl w:val="115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7D3B"/>
    <w:multiLevelType w:val="multilevel"/>
    <w:tmpl w:val="1448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72179"/>
    <w:multiLevelType w:val="hybridMultilevel"/>
    <w:tmpl w:val="C78CF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2C20"/>
    <w:multiLevelType w:val="hybridMultilevel"/>
    <w:tmpl w:val="02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1F6"/>
    <w:multiLevelType w:val="multilevel"/>
    <w:tmpl w:val="9A4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BF0499"/>
    <w:multiLevelType w:val="hybridMultilevel"/>
    <w:tmpl w:val="06E00B34"/>
    <w:lvl w:ilvl="0" w:tplc="B7F6D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6E7E"/>
    <w:multiLevelType w:val="hybridMultilevel"/>
    <w:tmpl w:val="21F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42B1"/>
    <w:multiLevelType w:val="hybridMultilevel"/>
    <w:tmpl w:val="6EE6E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B73F0"/>
    <w:multiLevelType w:val="hybridMultilevel"/>
    <w:tmpl w:val="FFF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D4DFC"/>
    <w:multiLevelType w:val="multilevel"/>
    <w:tmpl w:val="216E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4494E"/>
    <w:multiLevelType w:val="hybridMultilevel"/>
    <w:tmpl w:val="07E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5814"/>
    <w:multiLevelType w:val="hybridMultilevel"/>
    <w:tmpl w:val="844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694"/>
    <w:multiLevelType w:val="hybridMultilevel"/>
    <w:tmpl w:val="5822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A52A3"/>
    <w:multiLevelType w:val="hybridMultilevel"/>
    <w:tmpl w:val="E6A0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30874"/>
    <w:multiLevelType w:val="hybridMultilevel"/>
    <w:tmpl w:val="D960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718DB"/>
    <w:multiLevelType w:val="hybridMultilevel"/>
    <w:tmpl w:val="869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67DF0"/>
    <w:multiLevelType w:val="hybridMultilevel"/>
    <w:tmpl w:val="5AE0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85358"/>
    <w:multiLevelType w:val="hybridMultilevel"/>
    <w:tmpl w:val="51C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57488">
    <w:abstractNumId w:val="17"/>
  </w:num>
  <w:num w:numId="2" w16cid:durableId="1319774302">
    <w:abstractNumId w:val="11"/>
  </w:num>
  <w:num w:numId="3" w16cid:durableId="1613780074">
    <w:abstractNumId w:val="9"/>
  </w:num>
  <w:num w:numId="4" w16cid:durableId="2031905083">
    <w:abstractNumId w:val="22"/>
  </w:num>
  <w:num w:numId="5" w16cid:durableId="996763564">
    <w:abstractNumId w:val="25"/>
  </w:num>
  <w:num w:numId="6" w16cid:durableId="1345014641">
    <w:abstractNumId w:val="10"/>
  </w:num>
  <w:num w:numId="7" w16cid:durableId="1835024059">
    <w:abstractNumId w:val="20"/>
  </w:num>
  <w:num w:numId="8" w16cid:durableId="1615283085">
    <w:abstractNumId w:val="28"/>
  </w:num>
  <w:num w:numId="9" w16cid:durableId="527111137">
    <w:abstractNumId w:val="7"/>
  </w:num>
  <w:num w:numId="10" w16cid:durableId="219101176">
    <w:abstractNumId w:val="18"/>
  </w:num>
  <w:num w:numId="11" w16cid:durableId="247471680">
    <w:abstractNumId w:val="5"/>
  </w:num>
  <w:num w:numId="12" w16cid:durableId="370962488">
    <w:abstractNumId w:val="16"/>
  </w:num>
  <w:num w:numId="13" w16cid:durableId="2024240239">
    <w:abstractNumId w:val="13"/>
  </w:num>
  <w:num w:numId="14" w16cid:durableId="1890726549">
    <w:abstractNumId w:val="23"/>
  </w:num>
  <w:num w:numId="15" w16cid:durableId="1616063220">
    <w:abstractNumId w:val="21"/>
  </w:num>
  <w:num w:numId="16" w16cid:durableId="1762334827">
    <w:abstractNumId w:val="1"/>
  </w:num>
  <w:num w:numId="17" w16cid:durableId="65885206">
    <w:abstractNumId w:val="2"/>
  </w:num>
  <w:num w:numId="18" w16cid:durableId="169220587">
    <w:abstractNumId w:val="27"/>
  </w:num>
  <w:num w:numId="19" w16cid:durableId="2051416470">
    <w:abstractNumId w:val="0"/>
  </w:num>
  <w:num w:numId="20" w16cid:durableId="1072972458">
    <w:abstractNumId w:val="6"/>
  </w:num>
  <w:num w:numId="21" w16cid:durableId="1279751757">
    <w:abstractNumId w:val="8"/>
  </w:num>
  <w:num w:numId="22" w16cid:durableId="80298399">
    <w:abstractNumId w:val="29"/>
  </w:num>
  <w:num w:numId="23" w16cid:durableId="1354305421">
    <w:abstractNumId w:val="15"/>
  </w:num>
  <w:num w:numId="24" w16cid:durableId="557715965">
    <w:abstractNumId w:val="14"/>
  </w:num>
  <w:num w:numId="25" w16cid:durableId="1330870616">
    <w:abstractNumId w:val="4"/>
  </w:num>
  <w:num w:numId="26" w16cid:durableId="98110881">
    <w:abstractNumId w:val="24"/>
  </w:num>
  <w:num w:numId="27" w16cid:durableId="1822889127">
    <w:abstractNumId w:val="26"/>
  </w:num>
  <w:num w:numId="28" w16cid:durableId="837039565">
    <w:abstractNumId w:val="3"/>
  </w:num>
  <w:num w:numId="29" w16cid:durableId="956565103">
    <w:abstractNumId w:val="12"/>
  </w:num>
  <w:num w:numId="30" w16cid:durableId="142660855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A5"/>
    <w:rsid w:val="000008E0"/>
    <w:rsid w:val="00000C88"/>
    <w:rsid w:val="000013D7"/>
    <w:rsid w:val="000014A8"/>
    <w:rsid w:val="00001F96"/>
    <w:rsid w:val="00001F9C"/>
    <w:rsid w:val="00002150"/>
    <w:rsid w:val="000021F0"/>
    <w:rsid w:val="000022D6"/>
    <w:rsid w:val="00002C48"/>
    <w:rsid w:val="000030F4"/>
    <w:rsid w:val="00003104"/>
    <w:rsid w:val="00003777"/>
    <w:rsid w:val="00003EDB"/>
    <w:rsid w:val="0000409F"/>
    <w:rsid w:val="000040F1"/>
    <w:rsid w:val="00004398"/>
    <w:rsid w:val="0000456F"/>
    <w:rsid w:val="00005625"/>
    <w:rsid w:val="000058EF"/>
    <w:rsid w:val="00005B62"/>
    <w:rsid w:val="00006282"/>
    <w:rsid w:val="000064B3"/>
    <w:rsid w:val="00006601"/>
    <w:rsid w:val="00006782"/>
    <w:rsid w:val="000067C6"/>
    <w:rsid w:val="00006ACB"/>
    <w:rsid w:val="00006B58"/>
    <w:rsid w:val="00007D39"/>
    <w:rsid w:val="000103DF"/>
    <w:rsid w:val="00010A62"/>
    <w:rsid w:val="00010CC9"/>
    <w:rsid w:val="00010E92"/>
    <w:rsid w:val="00010FFB"/>
    <w:rsid w:val="00011071"/>
    <w:rsid w:val="0001201E"/>
    <w:rsid w:val="00012501"/>
    <w:rsid w:val="00012BB7"/>
    <w:rsid w:val="000136E8"/>
    <w:rsid w:val="00013BA3"/>
    <w:rsid w:val="00013D19"/>
    <w:rsid w:val="00014A4E"/>
    <w:rsid w:val="00014C42"/>
    <w:rsid w:val="00014DA8"/>
    <w:rsid w:val="00015255"/>
    <w:rsid w:val="0001582D"/>
    <w:rsid w:val="00015CDF"/>
    <w:rsid w:val="00016AFC"/>
    <w:rsid w:val="00017C6E"/>
    <w:rsid w:val="00017CA0"/>
    <w:rsid w:val="00020341"/>
    <w:rsid w:val="00020B40"/>
    <w:rsid w:val="00020D73"/>
    <w:rsid w:val="00021FE4"/>
    <w:rsid w:val="00022517"/>
    <w:rsid w:val="00022F91"/>
    <w:rsid w:val="00023144"/>
    <w:rsid w:val="00024024"/>
    <w:rsid w:val="00024102"/>
    <w:rsid w:val="0002476A"/>
    <w:rsid w:val="00024989"/>
    <w:rsid w:val="00024D31"/>
    <w:rsid w:val="00024F07"/>
    <w:rsid w:val="00025098"/>
    <w:rsid w:val="00025B58"/>
    <w:rsid w:val="00025D64"/>
    <w:rsid w:val="00025F95"/>
    <w:rsid w:val="00026495"/>
    <w:rsid w:val="00026FB8"/>
    <w:rsid w:val="000272F9"/>
    <w:rsid w:val="000275D4"/>
    <w:rsid w:val="0003173D"/>
    <w:rsid w:val="0003183F"/>
    <w:rsid w:val="00031A76"/>
    <w:rsid w:val="00032D28"/>
    <w:rsid w:val="00033051"/>
    <w:rsid w:val="000334DE"/>
    <w:rsid w:val="000342A0"/>
    <w:rsid w:val="00034C23"/>
    <w:rsid w:val="00034F75"/>
    <w:rsid w:val="000352CA"/>
    <w:rsid w:val="000357AA"/>
    <w:rsid w:val="00036B30"/>
    <w:rsid w:val="00037AC7"/>
    <w:rsid w:val="00037CB0"/>
    <w:rsid w:val="000400CE"/>
    <w:rsid w:val="0004010C"/>
    <w:rsid w:val="00040271"/>
    <w:rsid w:val="00040921"/>
    <w:rsid w:val="00040A73"/>
    <w:rsid w:val="00041301"/>
    <w:rsid w:val="00041E1F"/>
    <w:rsid w:val="0004205D"/>
    <w:rsid w:val="00042B1E"/>
    <w:rsid w:val="00042F13"/>
    <w:rsid w:val="00042FF5"/>
    <w:rsid w:val="000430B1"/>
    <w:rsid w:val="00043246"/>
    <w:rsid w:val="000432E8"/>
    <w:rsid w:val="00043562"/>
    <w:rsid w:val="00044613"/>
    <w:rsid w:val="00044E95"/>
    <w:rsid w:val="00045112"/>
    <w:rsid w:val="0004520C"/>
    <w:rsid w:val="000455E8"/>
    <w:rsid w:val="0004632E"/>
    <w:rsid w:val="00046575"/>
    <w:rsid w:val="000468C0"/>
    <w:rsid w:val="00046989"/>
    <w:rsid w:val="000469CB"/>
    <w:rsid w:val="00046D86"/>
    <w:rsid w:val="000474DF"/>
    <w:rsid w:val="000479A8"/>
    <w:rsid w:val="000506A8"/>
    <w:rsid w:val="000508B7"/>
    <w:rsid w:val="00050EAF"/>
    <w:rsid w:val="00050EF5"/>
    <w:rsid w:val="00051117"/>
    <w:rsid w:val="0005316D"/>
    <w:rsid w:val="00053FC2"/>
    <w:rsid w:val="00054410"/>
    <w:rsid w:val="000547FE"/>
    <w:rsid w:val="00054AB0"/>
    <w:rsid w:val="00054D13"/>
    <w:rsid w:val="00054F15"/>
    <w:rsid w:val="0005595E"/>
    <w:rsid w:val="00055A6B"/>
    <w:rsid w:val="00055F19"/>
    <w:rsid w:val="00056CF8"/>
    <w:rsid w:val="00057369"/>
    <w:rsid w:val="000575FF"/>
    <w:rsid w:val="000579EC"/>
    <w:rsid w:val="000602D4"/>
    <w:rsid w:val="00061013"/>
    <w:rsid w:val="00061975"/>
    <w:rsid w:val="00061ECC"/>
    <w:rsid w:val="00061F53"/>
    <w:rsid w:val="00063BBF"/>
    <w:rsid w:val="00063F22"/>
    <w:rsid w:val="000646D3"/>
    <w:rsid w:val="00064733"/>
    <w:rsid w:val="00064A46"/>
    <w:rsid w:val="00064B98"/>
    <w:rsid w:val="00064BD3"/>
    <w:rsid w:val="00064BE3"/>
    <w:rsid w:val="00064C5E"/>
    <w:rsid w:val="00064E7F"/>
    <w:rsid w:val="00064EF5"/>
    <w:rsid w:val="00065074"/>
    <w:rsid w:val="000650D9"/>
    <w:rsid w:val="00065A55"/>
    <w:rsid w:val="00065CD7"/>
    <w:rsid w:val="00065F19"/>
    <w:rsid w:val="0006665E"/>
    <w:rsid w:val="000672D8"/>
    <w:rsid w:val="00067692"/>
    <w:rsid w:val="00067BB3"/>
    <w:rsid w:val="000718E6"/>
    <w:rsid w:val="00071A4C"/>
    <w:rsid w:val="000720D2"/>
    <w:rsid w:val="0007276F"/>
    <w:rsid w:val="0007346B"/>
    <w:rsid w:val="00073C27"/>
    <w:rsid w:val="00073EAE"/>
    <w:rsid w:val="000743C0"/>
    <w:rsid w:val="00074443"/>
    <w:rsid w:val="000749BE"/>
    <w:rsid w:val="00074C9A"/>
    <w:rsid w:val="00074CD7"/>
    <w:rsid w:val="000755A3"/>
    <w:rsid w:val="00075ECE"/>
    <w:rsid w:val="000763A9"/>
    <w:rsid w:val="00076CEA"/>
    <w:rsid w:val="00076CF4"/>
    <w:rsid w:val="000771D7"/>
    <w:rsid w:val="000774A6"/>
    <w:rsid w:val="00077810"/>
    <w:rsid w:val="00077D02"/>
    <w:rsid w:val="00080318"/>
    <w:rsid w:val="00080765"/>
    <w:rsid w:val="00080FCB"/>
    <w:rsid w:val="0008151A"/>
    <w:rsid w:val="00081882"/>
    <w:rsid w:val="00081E31"/>
    <w:rsid w:val="00081F59"/>
    <w:rsid w:val="00082A24"/>
    <w:rsid w:val="000838D3"/>
    <w:rsid w:val="00084558"/>
    <w:rsid w:val="0008525A"/>
    <w:rsid w:val="00086361"/>
    <w:rsid w:val="00086956"/>
    <w:rsid w:val="00086ED2"/>
    <w:rsid w:val="000875F2"/>
    <w:rsid w:val="00087B8E"/>
    <w:rsid w:val="00087F6D"/>
    <w:rsid w:val="000903E4"/>
    <w:rsid w:val="000903F6"/>
    <w:rsid w:val="00090492"/>
    <w:rsid w:val="000904E2"/>
    <w:rsid w:val="000905FC"/>
    <w:rsid w:val="00090F6B"/>
    <w:rsid w:val="00091267"/>
    <w:rsid w:val="00091639"/>
    <w:rsid w:val="00093E62"/>
    <w:rsid w:val="00094491"/>
    <w:rsid w:val="000955A6"/>
    <w:rsid w:val="00095E85"/>
    <w:rsid w:val="000965E0"/>
    <w:rsid w:val="000975B4"/>
    <w:rsid w:val="00097672"/>
    <w:rsid w:val="00097910"/>
    <w:rsid w:val="00097EC0"/>
    <w:rsid w:val="000A04C7"/>
    <w:rsid w:val="000A1390"/>
    <w:rsid w:val="000A1D46"/>
    <w:rsid w:val="000A27BA"/>
    <w:rsid w:val="000A3538"/>
    <w:rsid w:val="000A35CA"/>
    <w:rsid w:val="000A388E"/>
    <w:rsid w:val="000A3A48"/>
    <w:rsid w:val="000A3AF1"/>
    <w:rsid w:val="000A3FE6"/>
    <w:rsid w:val="000A42FC"/>
    <w:rsid w:val="000A524F"/>
    <w:rsid w:val="000A5CF4"/>
    <w:rsid w:val="000A653F"/>
    <w:rsid w:val="000A6567"/>
    <w:rsid w:val="000A6B08"/>
    <w:rsid w:val="000A7421"/>
    <w:rsid w:val="000A76B8"/>
    <w:rsid w:val="000B0242"/>
    <w:rsid w:val="000B03B7"/>
    <w:rsid w:val="000B0652"/>
    <w:rsid w:val="000B09BA"/>
    <w:rsid w:val="000B0BF5"/>
    <w:rsid w:val="000B1120"/>
    <w:rsid w:val="000B13A8"/>
    <w:rsid w:val="000B1640"/>
    <w:rsid w:val="000B19A0"/>
    <w:rsid w:val="000B1ADF"/>
    <w:rsid w:val="000B2854"/>
    <w:rsid w:val="000B2F74"/>
    <w:rsid w:val="000B389C"/>
    <w:rsid w:val="000B4B1E"/>
    <w:rsid w:val="000B4D00"/>
    <w:rsid w:val="000B54B8"/>
    <w:rsid w:val="000B5A1E"/>
    <w:rsid w:val="000B6A6A"/>
    <w:rsid w:val="000B6A9C"/>
    <w:rsid w:val="000B71E6"/>
    <w:rsid w:val="000B7AFD"/>
    <w:rsid w:val="000B7CED"/>
    <w:rsid w:val="000C087A"/>
    <w:rsid w:val="000C1490"/>
    <w:rsid w:val="000C219D"/>
    <w:rsid w:val="000C3273"/>
    <w:rsid w:val="000C3B1B"/>
    <w:rsid w:val="000C3C3F"/>
    <w:rsid w:val="000C404E"/>
    <w:rsid w:val="000C4233"/>
    <w:rsid w:val="000C4FD3"/>
    <w:rsid w:val="000C5C46"/>
    <w:rsid w:val="000C691F"/>
    <w:rsid w:val="000C6FC1"/>
    <w:rsid w:val="000C705E"/>
    <w:rsid w:val="000C76C4"/>
    <w:rsid w:val="000C7707"/>
    <w:rsid w:val="000C7765"/>
    <w:rsid w:val="000C7806"/>
    <w:rsid w:val="000C7AD3"/>
    <w:rsid w:val="000C7B82"/>
    <w:rsid w:val="000C7C1E"/>
    <w:rsid w:val="000D0768"/>
    <w:rsid w:val="000D076C"/>
    <w:rsid w:val="000D0913"/>
    <w:rsid w:val="000D0F89"/>
    <w:rsid w:val="000D1264"/>
    <w:rsid w:val="000D1C35"/>
    <w:rsid w:val="000D21BF"/>
    <w:rsid w:val="000D3144"/>
    <w:rsid w:val="000D3456"/>
    <w:rsid w:val="000D349E"/>
    <w:rsid w:val="000D3A62"/>
    <w:rsid w:val="000D3F6F"/>
    <w:rsid w:val="000D4074"/>
    <w:rsid w:val="000D43BB"/>
    <w:rsid w:val="000D476F"/>
    <w:rsid w:val="000D4A6A"/>
    <w:rsid w:val="000D4DEB"/>
    <w:rsid w:val="000D4E3E"/>
    <w:rsid w:val="000D4FE7"/>
    <w:rsid w:val="000D53AB"/>
    <w:rsid w:val="000D5421"/>
    <w:rsid w:val="000D5AA4"/>
    <w:rsid w:val="000D5B16"/>
    <w:rsid w:val="000D6405"/>
    <w:rsid w:val="000D7140"/>
    <w:rsid w:val="000D7222"/>
    <w:rsid w:val="000D7249"/>
    <w:rsid w:val="000D78A3"/>
    <w:rsid w:val="000D7902"/>
    <w:rsid w:val="000E1482"/>
    <w:rsid w:val="000E1491"/>
    <w:rsid w:val="000E14C5"/>
    <w:rsid w:val="000E19D0"/>
    <w:rsid w:val="000E1D49"/>
    <w:rsid w:val="000E1EED"/>
    <w:rsid w:val="000E23C5"/>
    <w:rsid w:val="000E24DB"/>
    <w:rsid w:val="000E2BF9"/>
    <w:rsid w:val="000E2D35"/>
    <w:rsid w:val="000E2D4E"/>
    <w:rsid w:val="000E3440"/>
    <w:rsid w:val="000E41A9"/>
    <w:rsid w:val="000E41AD"/>
    <w:rsid w:val="000E42DF"/>
    <w:rsid w:val="000E4882"/>
    <w:rsid w:val="000E4934"/>
    <w:rsid w:val="000E5829"/>
    <w:rsid w:val="000E5E5C"/>
    <w:rsid w:val="000E5EC2"/>
    <w:rsid w:val="000E6697"/>
    <w:rsid w:val="000E68D3"/>
    <w:rsid w:val="000E6BCF"/>
    <w:rsid w:val="000E7219"/>
    <w:rsid w:val="000E7221"/>
    <w:rsid w:val="000E78F0"/>
    <w:rsid w:val="000F0320"/>
    <w:rsid w:val="000F03B5"/>
    <w:rsid w:val="000F0A2E"/>
    <w:rsid w:val="000F0FEC"/>
    <w:rsid w:val="000F257F"/>
    <w:rsid w:val="000F2EED"/>
    <w:rsid w:val="000F3008"/>
    <w:rsid w:val="000F3E18"/>
    <w:rsid w:val="000F5572"/>
    <w:rsid w:val="000F56ED"/>
    <w:rsid w:val="000F5AA0"/>
    <w:rsid w:val="000F5FD3"/>
    <w:rsid w:val="000F62FA"/>
    <w:rsid w:val="000F64E8"/>
    <w:rsid w:val="000F6A87"/>
    <w:rsid w:val="000F6C13"/>
    <w:rsid w:val="000F7230"/>
    <w:rsid w:val="000F7EA6"/>
    <w:rsid w:val="00100991"/>
    <w:rsid w:val="00100BD4"/>
    <w:rsid w:val="00101078"/>
    <w:rsid w:val="00101739"/>
    <w:rsid w:val="00102EA8"/>
    <w:rsid w:val="001035F9"/>
    <w:rsid w:val="00103BAA"/>
    <w:rsid w:val="001040E1"/>
    <w:rsid w:val="0010423E"/>
    <w:rsid w:val="00105C8E"/>
    <w:rsid w:val="00105E2A"/>
    <w:rsid w:val="001063C3"/>
    <w:rsid w:val="00106508"/>
    <w:rsid w:val="00106AF6"/>
    <w:rsid w:val="00107711"/>
    <w:rsid w:val="00107961"/>
    <w:rsid w:val="00107AB4"/>
    <w:rsid w:val="0011120D"/>
    <w:rsid w:val="0011188F"/>
    <w:rsid w:val="001119B9"/>
    <w:rsid w:val="00112656"/>
    <w:rsid w:val="001129D2"/>
    <w:rsid w:val="00112D36"/>
    <w:rsid w:val="00113700"/>
    <w:rsid w:val="0011376D"/>
    <w:rsid w:val="00113D14"/>
    <w:rsid w:val="00113DF9"/>
    <w:rsid w:val="001140EA"/>
    <w:rsid w:val="0011498A"/>
    <w:rsid w:val="001156C1"/>
    <w:rsid w:val="00115CAF"/>
    <w:rsid w:val="00115E29"/>
    <w:rsid w:val="00116248"/>
    <w:rsid w:val="00116867"/>
    <w:rsid w:val="00116B28"/>
    <w:rsid w:val="00117209"/>
    <w:rsid w:val="00117DE1"/>
    <w:rsid w:val="00117F98"/>
    <w:rsid w:val="001202A3"/>
    <w:rsid w:val="00121375"/>
    <w:rsid w:val="00121CD1"/>
    <w:rsid w:val="001233B0"/>
    <w:rsid w:val="00123520"/>
    <w:rsid w:val="00123EC4"/>
    <w:rsid w:val="00123F84"/>
    <w:rsid w:val="00124409"/>
    <w:rsid w:val="00126E83"/>
    <w:rsid w:val="001270B2"/>
    <w:rsid w:val="00127226"/>
    <w:rsid w:val="00127433"/>
    <w:rsid w:val="00127D9F"/>
    <w:rsid w:val="00130499"/>
    <w:rsid w:val="00131042"/>
    <w:rsid w:val="00131321"/>
    <w:rsid w:val="0013141C"/>
    <w:rsid w:val="00131856"/>
    <w:rsid w:val="00131A04"/>
    <w:rsid w:val="00131E7A"/>
    <w:rsid w:val="0013208C"/>
    <w:rsid w:val="00132939"/>
    <w:rsid w:val="00133FAD"/>
    <w:rsid w:val="001351CD"/>
    <w:rsid w:val="00135570"/>
    <w:rsid w:val="00135CD4"/>
    <w:rsid w:val="00135EB6"/>
    <w:rsid w:val="001360DE"/>
    <w:rsid w:val="00136C3B"/>
    <w:rsid w:val="00136D9D"/>
    <w:rsid w:val="001375B9"/>
    <w:rsid w:val="001375C0"/>
    <w:rsid w:val="00137F72"/>
    <w:rsid w:val="001401AE"/>
    <w:rsid w:val="00141AA2"/>
    <w:rsid w:val="00141E16"/>
    <w:rsid w:val="0014231C"/>
    <w:rsid w:val="001426D5"/>
    <w:rsid w:val="001431DA"/>
    <w:rsid w:val="00144756"/>
    <w:rsid w:val="001448AE"/>
    <w:rsid w:val="00145231"/>
    <w:rsid w:val="00145344"/>
    <w:rsid w:val="00145C8D"/>
    <w:rsid w:val="00145D62"/>
    <w:rsid w:val="00146F7A"/>
    <w:rsid w:val="00147049"/>
    <w:rsid w:val="00147756"/>
    <w:rsid w:val="001477F9"/>
    <w:rsid w:val="001509B0"/>
    <w:rsid w:val="00150A0E"/>
    <w:rsid w:val="0015152B"/>
    <w:rsid w:val="00151AC3"/>
    <w:rsid w:val="00152BA7"/>
    <w:rsid w:val="00153B82"/>
    <w:rsid w:val="00153CC0"/>
    <w:rsid w:val="001541DE"/>
    <w:rsid w:val="00154273"/>
    <w:rsid w:val="0015438D"/>
    <w:rsid w:val="00154C5B"/>
    <w:rsid w:val="00154D0B"/>
    <w:rsid w:val="0015531C"/>
    <w:rsid w:val="00155407"/>
    <w:rsid w:val="001557E1"/>
    <w:rsid w:val="00156862"/>
    <w:rsid w:val="0015712B"/>
    <w:rsid w:val="001573B7"/>
    <w:rsid w:val="001575D7"/>
    <w:rsid w:val="0016052F"/>
    <w:rsid w:val="00160C86"/>
    <w:rsid w:val="00161AE5"/>
    <w:rsid w:val="0016201C"/>
    <w:rsid w:val="0016278C"/>
    <w:rsid w:val="00162AEF"/>
    <w:rsid w:val="00163035"/>
    <w:rsid w:val="001631C8"/>
    <w:rsid w:val="00163564"/>
    <w:rsid w:val="00163C07"/>
    <w:rsid w:val="0016467A"/>
    <w:rsid w:val="001648C0"/>
    <w:rsid w:val="00164B70"/>
    <w:rsid w:val="0016557B"/>
    <w:rsid w:val="0016593A"/>
    <w:rsid w:val="00165A39"/>
    <w:rsid w:val="00166E2D"/>
    <w:rsid w:val="00166E8E"/>
    <w:rsid w:val="00167701"/>
    <w:rsid w:val="00167BAA"/>
    <w:rsid w:val="00167E2D"/>
    <w:rsid w:val="001702C5"/>
    <w:rsid w:val="00170405"/>
    <w:rsid w:val="0017075B"/>
    <w:rsid w:val="00170C58"/>
    <w:rsid w:val="00171426"/>
    <w:rsid w:val="001716C5"/>
    <w:rsid w:val="00171A1A"/>
    <w:rsid w:val="00171B2E"/>
    <w:rsid w:val="001721F7"/>
    <w:rsid w:val="00173429"/>
    <w:rsid w:val="00173E40"/>
    <w:rsid w:val="00175B24"/>
    <w:rsid w:val="00176410"/>
    <w:rsid w:val="001776C6"/>
    <w:rsid w:val="00177759"/>
    <w:rsid w:val="00177A65"/>
    <w:rsid w:val="00180362"/>
    <w:rsid w:val="00180999"/>
    <w:rsid w:val="001811CA"/>
    <w:rsid w:val="001818B0"/>
    <w:rsid w:val="00181A2F"/>
    <w:rsid w:val="00181D0F"/>
    <w:rsid w:val="00182930"/>
    <w:rsid w:val="00183620"/>
    <w:rsid w:val="00183FE8"/>
    <w:rsid w:val="001859FE"/>
    <w:rsid w:val="0018622E"/>
    <w:rsid w:val="00186424"/>
    <w:rsid w:val="00186D7F"/>
    <w:rsid w:val="00186FA8"/>
    <w:rsid w:val="001873B5"/>
    <w:rsid w:val="00190378"/>
    <w:rsid w:val="00190586"/>
    <w:rsid w:val="00190BAC"/>
    <w:rsid w:val="001915B5"/>
    <w:rsid w:val="00191B8B"/>
    <w:rsid w:val="001931B6"/>
    <w:rsid w:val="0019357D"/>
    <w:rsid w:val="00193AC9"/>
    <w:rsid w:val="00193C4B"/>
    <w:rsid w:val="001942B0"/>
    <w:rsid w:val="00194867"/>
    <w:rsid w:val="00194912"/>
    <w:rsid w:val="00195257"/>
    <w:rsid w:val="00195434"/>
    <w:rsid w:val="00195E4A"/>
    <w:rsid w:val="00196808"/>
    <w:rsid w:val="00196A0A"/>
    <w:rsid w:val="00196B3C"/>
    <w:rsid w:val="00197473"/>
    <w:rsid w:val="001977AB"/>
    <w:rsid w:val="001977BE"/>
    <w:rsid w:val="00197BF1"/>
    <w:rsid w:val="00197E3B"/>
    <w:rsid w:val="00197E7F"/>
    <w:rsid w:val="001A0B3D"/>
    <w:rsid w:val="001A1096"/>
    <w:rsid w:val="001A17CA"/>
    <w:rsid w:val="001A1EF7"/>
    <w:rsid w:val="001A2D8D"/>
    <w:rsid w:val="001A2FED"/>
    <w:rsid w:val="001A30A2"/>
    <w:rsid w:val="001A3592"/>
    <w:rsid w:val="001A39AE"/>
    <w:rsid w:val="001A3C63"/>
    <w:rsid w:val="001A3F91"/>
    <w:rsid w:val="001A446A"/>
    <w:rsid w:val="001A46F8"/>
    <w:rsid w:val="001A4E24"/>
    <w:rsid w:val="001A531C"/>
    <w:rsid w:val="001A5582"/>
    <w:rsid w:val="001A5B18"/>
    <w:rsid w:val="001A5C62"/>
    <w:rsid w:val="001A5F2E"/>
    <w:rsid w:val="001A5F3B"/>
    <w:rsid w:val="001A64D6"/>
    <w:rsid w:val="001A719D"/>
    <w:rsid w:val="001A75BD"/>
    <w:rsid w:val="001B01B0"/>
    <w:rsid w:val="001B0AB1"/>
    <w:rsid w:val="001B0D04"/>
    <w:rsid w:val="001B0ECF"/>
    <w:rsid w:val="001B0FA8"/>
    <w:rsid w:val="001B2A8C"/>
    <w:rsid w:val="001B2AC2"/>
    <w:rsid w:val="001B3F33"/>
    <w:rsid w:val="001B478A"/>
    <w:rsid w:val="001B4876"/>
    <w:rsid w:val="001B4A6E"/>
    <w:rsid w:val="001B4CD8"/>
    <w:rsid w:val="001B5111"/>
    <w:rsid w:val="001B5A61"/>
    <w:rsid w:val="001B5AE4"/>
    <w:rsid w:val="001B6160"/>
    <w:rsid w:val="001B63F6"/>
    <w:rsid w:val="001B65ED"/>
    <w:rsid w:val="001B68C3"/>
    <w:rsid w:val="001B68F7"/>
    <w:rsid w:val="001B76BD"/>
    <w:rsid w:val="001B7BB6"/>
    <w:rsid w:val="001C0164"/>
    <w:rsid w:val="001C04E3"/>
    <w:rsid w:val="001C05F1"/>
    <w:rsid w:val="001C0655"/>
    <w:rsid w:val="001C1474"/>
    <w:rsid w:val="001C2117"/>
    <w:rsid w:val="001C2821"/>
    <w:rsid w:val="001C325A"/>
    <w:rsid w:val="001C334D"/>
    <w:rsid w:val="001C3862"/>
    <w:rsid w:val="001C4179"/>
    <w:rsid w:val="001C514A"/>
    <w:rsid w:val="001C544B"/>
    <w:rsid w:val="001C5532"/>
    <w:rsid w:val="001C5F89"/>
    <w:rsid w:val="001C6484"/>
    <w:rsid w:val="001C6F00"/>
    <w:rsid w:val="001C75F6"/>
    <w:rsid w:val="001C7D48"/>
    <w:rsid w:val="001C7DF7"/>
    <w:rsid w:val="001D0610"/>
    <w:rsid w:val="001D07C7"/>
    <w:rsid w:val="001D1034"/>
    <w:rsid w:val="001D1098"/>
    <w:rsid w:val="001D1639"/>
    <w:rsid w:val="001D1998"/>
    <w:rsid w:val="001D28CD"/>
    <w:rsid w:val="001D2925"/>
    <w:rsid w:val="001D2AAB"/>
    <w:rsid w:val="001D2E5F"/>
    <w:rsid w:val="001D30E2"/>
    <w:rsid w:val="001D324F"/>
    <w:rsid w:val="001D3879"/>
    <w:rsid w:val="001D4A1C"/>
    <w:rsid w:val="001D4CCF"/>
    <w:rsid w:val="001D597C"/>
    <w:rsid w:val="001D5BAC"/>
    <w:rsid w:val="001D5F43"/>
    <w:rsid w:val="001D6700"/>
    <w:rsid w:val="001D6857"/>
    <w:rsid w:val="001D76E0"/>
    <w:rsid w:val="001E05CF"/>
    <w:rsid w:val="001E07BC"/>
    <w:rsid w:val="001E091F"/>
    <w:rsid w:val="001E16CA"/>
    <w:rsid w:val="001E1A5C"/>
    <w:rsid w:val="001E1A8F"/>
    <w:rsid w:val="001E1BAC"/>
    <w:rsid w:val="001E1DAC"/>
    <w:rsid w:val="001E256B"/>
    <w:rsid w:val="001E2897"/>
    <w:rsid w:val="001E3507"/>
    <w:rsid w:val="001E35DA"/>
    <w:rsid w:val="001E3DB3"/>
    <w:rsid w:val="001E4CC6"/>
    <w:rsid w:val="001E532D"/>
    <w:rsid w:val="001E5356"/>
    <w:rsid w:val="001E5481"/>
    <w:rsid w:val="001E574C"/>
    <w:rsid w:val="001E5971"/>
    <w:rsid w:val="001E640B"/>
    <w:rsid w:val="001E6598"/>
    <w:rsid w:val="001E6B47"/>
    <w:rsid w:val="001E7BC3"/>
    <w:rsid w:val="001F0935"/>
    <w:rsid w:val="001F1223"/>
    <w:rsid w:val="001F143E"/>
    <w:rsid w:val="001F18B2"/>
    <w:rsid w:val="001F1B01"/>
    <w:rsid w:val="001F1FFE"/>
    <w:rsid w:val="001F274A"/>
    <w:rsid w:val="001F2891"/>
    <w:rsid w:val="001F3313"/>
    <w:rsid w:val="001F3439"/>
    <w:rsid w:val="001F3D48"/>
    <w:rsid w:val="001F3F19"/>
    <w:rsid w:val="001F3F38"/>
    <w:rsid w:val="001F40AD"/>
    <w:rsid w:val="001F434C"/>
    <w:rsid w:val="001F47C3"/>
    <w:rsid w:val="001F52CC"/>
    <w:rsid w:val="001F5C7F"/>
    <w:rsid w:val="001F5D5C"/>
    <w:rsid w:val="001F5E80"/>
    <w:rsid w:val="001F5F8F"/>
    <w:rsid w:val="001F60CF"/>
    <w:rsid w:val="001F63C3"/>
    <w:rsid w:val="001F6C33"/>
    <w:rsid w:val="001F6D56"/>
    <w:rsid w:val="001F6DAD"/>
    <w:rsid w:val="001F6EB8"/>
    <w:rsid w:val="001F6F93"/>
    <w:rsid w:val="001F7D94"/>
    <w:rsid w:val="002002F2"/>
    <w:rsid w:val="00201ADD"/>
    <w:rsid w:val="00202C1A"/>
    <w:rsid w:val="00204437"/>
    <w:rsid w:val="002056B0"/>
    <w:rsid w:val="00205842"/>
    <w:rsid w:val="00206560"/>
    <w:rsid w:val="00206D58"/>
    <w:rsid w:val="002072A1"/>
    <w:rsid w:val="0020782B"/>
    <w:rsid w:val="00207B22"/>
    <w:rsid w:val="00207B4F"/>
    <w:rsid w:val="00207DF9"/>
    <w:rsid w:val="00207FDC"/>
    <w:rsid w:val="00210844"/>
    <w:rsid w:val="0021132F"/>
    <w:rsid w:val="00211636"/>
    <w:rsid w:val="002121D3"/>
    <w:rsid w:val="0021235A"/>
    <w:rsid w:val="002123A8"/>
    <w:rsid w:val="002126F9"/>
    <w:rsid w:val="00213F21"/>
    <w:rsid w:val="00214531"/>
    <w:rsid w:val="0021482C"/>
    <w:rsid w:val="00214CBB"/>
    <w:rsid w:val="002150E9"/>
    <w:rsid w:val="002150ED"/>
    <w:rsid w:val="0021582B"/>
    <w:rsid w:val="002158E7"/>
    <w:rsid w:val="002162A8"/>
    <w:rsid w:val="00216660"/>
    <w:rsid w:val="0021674E"/>
    <w:rsid w:val="00216DE2"/>
    <w:rsid w:val="0021715D"/>
    <w:rsid w:val="0021790E"/>
    <w:rsid w:val="00217C06"/>
    <w:rsid w:val="00217D2F"/>
    <w:rsid w:val="0022044A"/>
    <w:rsid w:val="00220498"/>
    <w:rsid w:val="002204E0"/>
    <w:rsid w:val="002208F8"/>
    <w:rsid w:val="00220AF7"/>
    <w:rsid w:val="00220D00"/>
    <w:rsid w:val="00220E83"/>
    <w:rsid w:val="00220FDF"/>
    <w:rsid w:val="0022167E"/>
    <w:rsid w:val="00221BAF"/>
    <w:rsid w:val="002225B8"/>
    <w:rsid w:val="00223174"/>
    <w:rsid w:val="002233E2"/>
    <w:rsid w:val="00223499"/>
    <w:rsid w:val="00223F9B"/>
    <w:rsid w:val="002247E4"/>
    <w:rsid w:val="0022547F"/>
    <w:rsid w:val="0022747D"/>
    <w:rsid w:val="00230DF7"/>
    <w:rsid w:val="00231B4D"/>
    <w:rsid w:val="00231EC0"/>
    <w:rsid w:val="00232965"/>
    <w:rsid w:val="00233081"/>
    <w:rsid w:val="002331A0"/>
    <w:rsid w:val="00233333"/>
    <w:rsid w:val="0023371C"/>
    <w:rsid w:val="00233B0F"/>
    <w:rsid w:val="00233ECF"/>
    <w:rsid w:val="00233F2E"/>
    <w:rsid w:val="0023432C"/>
    <w:rsid w:val="0023496D"/>
    <w:rsid w:val="00234A4F"/>
    <w:rsid w:val="00235101"/>
    <w:rsid w:val="00235AEF"/>
    <w:rsid w:val="002378AB"/>
    <w:rsid w:val="00237E8C"/>
    <w:rsid w:val="00237EBE"/>
    <w:rsid w:val="00240BAA"/>
    <w:rsid w:val="002415A9"/>
    <w:rsid w:val="00241B03"/>
    <w:rsid w:val="00241B1B"/>
    <w:rsid w:val="002420E4"/>
    <w:rsid w:val="0024251F"/>
    <w:rsid w:val="00242C8E"/>
    <w:rsid w:val="002431B5"/>
    <w:rsid w:val="00243D01"/>
    <w:rsid w:val="0024410B"/>
    <w:rsid w:val="00244308"/>
    <w:rsid w:val="00244366"/>
    <w:rsid w:val="002448CA"/>
    <w:rsid w:val="00244938"/>
    <w:rsid w:val="00244970"/>
    <w:rsid w:val="00244F4C"/>
    <w:rsid w:val="00245A9E"/>
    <w:rsid w:val="0024754C"/>
    <w:rsid w:val="00247550"/>
    <w:rsid w:val="00247A37"/>
    <w:rsid w:val="00250D26"/>
    <w:rsid w:val="002515EF"/>
    <w:rsid w:val="00251DFA"/>
    <w:rsid w:val="00252332"/>
    <w:rsid w:val="0025238E"/>
    <w:rsid w:val="0025347E"/>
    <w:rsid w:val="00253A85"/>
    <w:rsid w:val="00253BFA"/>
    <w:rsid w:val="00254221"/>
    <w:rsid w:val="002553C3"/>
    <w:rsid w:val="00255C99"/>
    <w:rsid w:val="002561A6"/>
    <w:rsid w:val="002573D8"/>
    <w:rsid w:val="00257A70"/>
    <w:rsid w:val="00257F91"/>
    <w:rsid w:val="00257F94"/>
    <w:rsid w:val="00260876"/>
    <w:rsid w:val="00260931"/>
    <w:rsid w:val="00260B19"/>
    <w:rsid w:val="00260BC3"/>
    <w:rsid w:val="00260CB5"/>
    <w:rsid w:val="00261D50"/>
    <w:rsid w:val="00262598"/>
    <w:rsid w:val="0026306F"/>
    <w:rsid w:val="00263505"/>
    <w:rsid w:val="002635BF"/>
    <w:rsid w:val="0026408E"/>
    <w:rsid w:val="002647A6"/>
    <w:rsid w:val="0026498D"/>
    <w:rsid w:val="00264B65"/>
    <w:rsid w:val="00264EAD"/>
    <w:rsid w:val="00265464"/>
    <w:rsid w:val="00265BE5"/>
    <w:rsid w:val="00265FAF"/>
    <w:rsid w:val="00266794"/>
    <w:rsid w:val="00266AE9"/>
    <w:rsid w:val="00266D03"/>
    <w:rsid w:val="00267D27"/>
    <w:rsid w:val="0027020A"/>
    <w:rsid w:val="0027047B"/>
    <w:rsid w:val="00270985"/>
    <w:rsid w:val="00270A67"/>
    <w:rsid w:val="00271639"/>
    <w:rsid w:val="0027172F"/>
    <w:rsid w:val="0027273C"/>
    <w:rsid w:val="00272D51"/>
    <w:rsid w:val="002734E7"/>
    <w:rsid w:val="00273CAB"/>
    <w:rsid w:val="0027430C"/>
    <w:rsid w:val="0027454E"/>
    <w:rsid w:val="00274847"/>
    <w:rsid w:val="00274885"/>
    <w:rsid w:val="00275F6B"/>
    <w:rsid w:val="002761A7"/>
    <w:rsid w:val="002762FE"/>
    <w:rsid w:val="0027637F"/>
    <w:rsid w:val="002768E2"/>
    <w:rsid w:val="00276984"/>
    <w:rsid w:val="00277776"/>
    <w:rsid w:val="00277987"/>
    <w:rsid w:val="00277CD4"/>
    <w:rsid w:val="002810AC"/>
    <w:rsid w:val="00281389"/>
    <w:rsid w:val="0028148F"/>
    <w:rsid w:val="00282172"/>
    <w:rsid w:val="00282943"/>
    <w:rsid w:val="002831C5"/>
    <w:rsid w:val="0028355B"/>
    <w:rsid w:val="00284379"/>
    <w:rsid w:val="00284A75"/>
    <w:rsid w:val="002854E8"/>
    <w:rsid w:val="00285ABA"/>
    <w:rsid w:val="00285ABE"/>
    <w:rsid w:val="00285C79"/>
    <w:rsid w:val="002863D3"/>
    <w:rsid w:val="0028678C"/>
    <w:rsid w:val="002868B9"/>
    <w:rsid w:val="00286994"/>
    <w:rsid w:val="00286A2C"/>
    <w:rsid w:val="00286D0F"/>
    <w:rsid w:val="00286F05"/>
    <w:rsid w:val="00287177"/>
    <w:rsid w:val="0028722A"/>
    <w:rsid w:val="0028726A"/>
    <w:rsid w:val="002878BE"/>
    <w:rsid w:val="002879AD"/>
    <w:rsid w:val="00287AB7"/>
    <w:rsid w:val="00287ED2"/>
    <w:rsid w:val="00290215"/>
    <w:rsid w:val="002902F2"/>
    <w:rsid w:val="0029037D"/>
    <w:rsid w:val="00290741"/>
    <w:rsid w:val="0029114B"/>
    <w:rsid w:val="00291306"/>
    <w:rsid w:val="0029130C"/>
    <w:rsid w:val="00291432"/>
    <w:rsid w:val="00291BEE"/>
    <w:rsid w:val="00292806"/>
    <w:rsid w:val="00294351"/>
    <w:rsid w:val="00295364"/>
    <w:rsid w:val="002968F1"/>
    <w:rsid w:val="00296AFA"/>
    <w:rsid w:val="00296EFD"/>
    <w:rsid w:val="00297244"/>
    <w:rsid w:val="002A01F6"/>
    <w:rsid w:val="002A0507"/>
    <w:rsid w:val="002A0538"/>
    <w:rsid w:val="002A12C1"/>
    <w:rsid w:val="002A1E28"/>
    <w:rsid w:val="002A1F1E"/>
    <w:rsid w:val="002A2CC1"/>
    <w:rsid w:val="002A3E4C"/>
    <w:rsid w:val="002A4892"/>
    <w:rsid w:val="002A48EB"/>
    <w:rsid w:val="002A5009"/>
    <w:rsid w:val="002A57F5"/>
    <w:rsid w:val="002A5EDC"/>
    <w:rsid w:val="002A6033"/>
    <w:rsid w:val="002A6088"/>
    <w:rsid w:val="002A6107"/>
    <w:rsid w:val="002A612C"/>
    <w:rsid w:val="002A6198"/>
    <w:rsid w:val="002A6610"/>
    <w:rsid w:val="002A7C80"/>
    <w:rsid w:val="002B00D4"/>
    <w:rsid w:val="002B1AD4"/>
    <w:rsid w:val="002B20D4"/>
    <w:rsid w:val="002B288D"/>
    <w:rsid w:val="002B2AB3"/>
    <w:rsid w:val="002B32E1"/>
    <w:rsid w:val="002B448D"/>
    <w:rsid w:val="002B44AB"/>
    <w:rsid w:val="002B47E4"/>
    <w:rsid w:val="002B4E70"/>
    <w:rsid w:val="002B53C3"/>
    <w:rsid w:val="002B53D6"/>
    <w:rsid w:val="002B57B6"/>
    <w:rsid w:val="002B61A4"/>
    <w:rsid w:val="002B65FD"/>
    <w:rsid w:val="002B6DB8"/>
    <w:rsid w:val="002B76FA"/>
    <w:rsid w:val="002B7C4B"/>
    <w:rsid w:val="002B7D75"/>
    <w:rsid w:val="002B7DE9"/>
    <w:rsid w:val="002B7E48"/>
    <w:rsid w:val="002C0902"/>
    <w:rsid w:val="002C0C74"/>
    <w:rsid w:val="002C10C6"/>
    <w:rsid w:val="002C10C7"/>
    <w:rsid w:val="002C112E"/>
    <w:rsid w:val="002C1507"/>
    <w:rsid w:val="002C1656"/>
    <w:rsid w:val="002C1AB8"/>
    <w:rsid w:val="002C359D"/>
    <w:rsid w:val="002C38E2"/>
    <w:rsid w:val="002C5669"/>
    <w:rsid w:val="002C63D0"/>
    <w:rsid w:val="002C6881"/>
    <w:rsid w:val="002C6C39"/>
    <w:rsid w:val="002C79AB"/>
    <w:rsid w:val="002D0982"/>
    <w:rsid w:val="002D09B9"/>
    <w:rsid w:val="002D0E50"/>
    <w:rsid w:val="002D13FB"/>
    <w:rsid w:val="002D15D8"/>
    <w:rsid w:val="002D1EFB"/>
    <w:rsid w:val="002D2496"/>
    <w:rsid w:val="002D2BA1"/>
    <w:rsid w:val="002D2E31"/>
    <w:rsid w:val="002D340D"/>
    <w:rsid w:val="002D347E"/>
    <w:rsid w:val="002D3D96"/>
    <w:rsid w:val="002D413C"/>
    <w:rsid w:val="002D4337"/>
    <w:rsid w:val="002D4974"/>
    <w:rsid w:val="002D4AF7"/>
    <w:rsid w:val="002D4CF7"/>
    <w:rsid w:val="002D52E9"/>
    <w:rsid w:val="002D6A13"/>
    <w:rsid w:val="002D6FAE"/>
    <w:rsid w:val="002D7095"/>
    <w:rsid w:val="002D74B7"/>
    <w:rsid w:val="002D7B7B"/>
    <w:rsid w:val="002D7C82"/>
    <w:rsid w:val="002D7D89"/>
    <w:rsid w:val="002E1169"/>
    <w:rsid w:val="002E1259"/>
    <w:rsid w:val="002E1937"/>
    <w:rsid w:val="002E19B2"/>
    <w:rsid w:val="002E1E62"/>
    <w:rsid w:val="002E256E"/>
    <w:rsid w:val="002E281B"/>
    <w:rsid w:val="002E28C8"/>
    <w:rsid w:val="002E3746"/>
    <w:rsid w:val="002E392B"/>
    <w:rsid w:val="002E50CF"/>
    <w:rsid w:val="002E5213"/>
    <w:rsid w:val="002E6486"/>
    <w:rsid w:val="002E675F"/>
    <w:rsid w:val="002E6E1F"/>
    <w:rsid w:val="002E705B"/>
    <w:rsid w:val="002E72B9"/>
    <w:rsid w:val="002E737E"/>
    <w:rsid w:val="002E764F"/>
    <w:rsid w:val="002E7A59"/>
    <w:rsid w:val="002F05BD"/>
    <w:rsid w:val="002F05E6"/>
    <w:rsid w:val="002F1312"/>
    <w:rsid w:val="002F133A"/>
    <w:rsid w:val="002F1579"/>
    <w:rsid w:val="002F2197"/>
    <w:rsid w:val="002F2A1F"/>
    <w:rsid w:val="002F2CA0"/>
    <w:rsid w:val="002F2CA5"/>
    <w:rsid w:val="002F2DE6"/>
    <w:rsid w:val="002F2E9D"/>
    <w:rsid w:val="002F2F49"/>
    <w:rsid w:val="002F3A85"/>
    <w:rsid w:val="002F430E"/>
    <w:rsid w:val="002F477B"/>
    <w:rsid w:val="002F50E2"/>
    <w:rsid w:val="002F555B"/>
    <w:rsid w:val="002F6623"/>
    <w:rsid w:val="002F68ED"/>
    <w:rsid w:val="002F6F0F"/>
    <w:rsid w:val="002F70AB"/>
    <w:rsid w:val="002F7EFE"/>
    <w:rsid w:val="003003A8"/>
    <w:rsid w:val="003003E7"/>
    <w:rsid w:val="00300773"/>
    <w:rsid w:val="00300A5A"/>
    <w:rsid w:val="00300F63"/>
    <w:rsid w:val="00301DAE"/>
    <w:rsid w:val="0030253E"/>
    <w:rsid w:val="00302CF4"/>
    <w:rsid w:val="00303047"/>
    <w:rsid w:val="003035C1"/>
    <w:rsid w:val="00303617"/>
    <w:rsid w:val="00304947"/>
    <w:rsid w:val="00304F57"/>
    <w:rsid w:val="00304F5A"/>
    <w:rsid w:val="0030509F"/>
    <w:rsid w:val="00305322"/>
    <w:rsid w:val="00305D87"/>
    <w:rsid w:val="00306377"/>
    <w:rsid w:val="00306CCB"/>
    <w:rsid w:val="0030740C"/>
    <w:rsid w:val="00307677"/>
    <w:rsid w:val="0030788B"/>
    <w:rsid w:val="0030794F"/>
    <w:rsid w:val="00307C96"/>
    <w:rsid w:val="00310C5F"/>
    <w:rsid w:val="00310D50"/>
    <w:rsid w:val="00310D89"/>
    <w:rsid w:val="0031115F"/>
    <w:rsid w:val="0031144E"/>
    <w:rsid w:val="003114EC"/>
    <w:rsid w:val="003128F5"/>
    <w:rsid w:val="0031374E"/>
    <w:rsid w:val="003138ED"/>
    <w:rsid w:val="0031432A"/>
    <w:rsid w:val="00314CAC"/>
    <w:rsid w:val="003169BF"/>
    <w:rsid w:val="00316E0F"/>
    <w:rsid w:val="00317377"/>
    <w:rsid w:val="003176A9"/>
    <w:rsid w:val="00317712"/>
    <w:rsid w:val="003205F6"/>
    <w:rsid w:val="003206D7"/>
    <w:rsid w:val="0032199C"/>
    <w:rsid w:val="0032260A"/>
    <w:rsid w:val="00322734"/>
    <w:rsid w:val="00322DBE"/>
    <w:rsid w:val="003239F9"/>
    <w:rsid w:val="00323BFF"/>
    <w:rsid w:val="00323F1A"/>
    <w:rsid w:val="00324B23"/>
    <w:rsid w:val="00324BBF"/>
    <w:rsid w:val="00324D97"/>
    <w:rsid w:val="00324FC4"/>
    <w:rsid w:val="0032553D"/>
    <w:rsid w:val="00325998"/>
    <w:rsid w:val="00325CE0"/>
    <w:rsid w:val="00325EF3"/>
    <w:rsid w:val="003261F6"/>
    <w:rsid w:val="0032672E"/>
    <w:rsid w:val="00326D79"/>
    <w:rsid w:val="00326E3F"/>
    <w:rsid w:val="00327A66"/>
    <w:rsid w:val="003306F2"/>
    <w:rsid w:val="00330E6F"/>
    <w:rsid w:val="00331643"/>
    <w:rsid w:val="003318E7"/>
    <w:rsid w:val="00331F33"/>
    <w:rsid w:val="00332798"/>
    <w:rsid w:val="0033279B"/>
    <w:rsid w:val="00332B77"/>
    <w:rsid w:val="003333A5"/>
    <w:rsid w:val="00333F23"/>
    <w:rsid w:val="00334841"/>
    <w:rsid w:val="00334B7B"/>
    <w:rsid w:val="00335A06"/>
    <w:rsid w:val="00335E4F"/>
    <w:rsid w:val="003365C5"/>
    <w:rsid w:val="00336BD7"/>
    <w:rsid w:val="00336FA6"/>
    <w:rsid w:val="003377DE"/>
    <w:rsid w:val="003403B8"/>
    <w:rsid w:val="003409D0"/>
    <w:rsid w:val="00340AC1"/>
    <w:rsid w:val="003411D7"/>
    <w:rsid w:val="00341D04"/>
    <w:rsid w:val="00341E79"/>
    <w:rsid w:val="00342FA7"/>
    <w:rsid w:val="003434C9"/>
    <w:rsid w:val="003439D4"/>
    <w:rsid w:val="00343A19"/>
    <w:rsid w:val="00344258"/>
    <w:rsid w:val="003443AB"/>
    <w:rsid w:val="0034457A"/>
    <w:rsid w:val="0034463D"/>
    <w:rsid w:val="00344FA3"/>
    <w:rsid w:val="003453DD"/>
    <w:rsid w:val="00345670"/>
    <w:rsid w:val="003458A1"/>
    <w:rsid w:val="003461E6"/>
    <w:rsid w:val="00346FE3"/>
    <w:rsid w:val="00347EE1"/>
    <w:rsid w:val="00350752"/>
    <w:rsid w:val="00351046"/>
    <w:rsid w:val="00352165"/>
    <w:rsid w:val="00352771"/>
    <w:rsid w:val="00352E19"/>
    <w:rsid w:val="00355230"/>
    <w:rsid w:val="00355B82"/>
    <w:rsid w:val="00355FB7"/>
    <w:rsid w:val="0035651E"/>
    <w:rsid w:val="00356880"/>
    <w:rsid w:val="00356886"/>
    <w:rsid w:val="003568EE"/>
    <w:rsid w:val="00356FA4"/>
    <w:rsid w:val="00357CC6"/>
    <w:rsid w:val="00357DB1"/>
    <w:rsid w:val="00357F7B"/>
    <w:rsid w:val="0036035C"/>
    <w:rsid w:val="00360D92"/>
    <w:rsid w:val="00361DC2"/>
    <w:rsid w:val="003620EA"/>
    <w:rsid w:val="0036244A"/>
    <w:rsid w:val="003628C0"/>
    <w:rsid w:val="00362A19"/>
    <w:rsid w:val="003630AB"/>
    <w:rsid w:val="00363456"/>
    <w:rsid w:val="00363F9F"/>
    <w:rsid w:val="00364A3F"/>
    <w:rsid w:val="00364AB1"/>
    <w:rsid w:val="00364AD9"/>
    <w:rsid w:val="003661F7"/>
    <w:rsid w:val="003666C8"/>
    <w:rsid w:val="003671FB"/>
    <w:rsid w:val="003673FB"/>
    <w:rsid w:val="00367B02"/>
    <w:rsid w:val="0037032E"/>
    <w:rsid w:val="003705F0"/>
    <w:rsid w:val="003708E0"/>
    <w:rsid w:val="0037191A"/>
    <w:rsid w:val="00371A09"/>
    <w:rsid w:val="00371B7D"/>
    <w:rsid w:val="0037242E"/>
    <w:rsid w:val="00372A60"/>
    <w:rsid w:val="00372C1E"/>
    <w:rsid w:val="00373227"/>
    <w:rsid w:val="00373CF9"/>
    <w:rsid w:val="00375517"/>
    <w:rsid w:val="003764A9"/>
    <w:rsid w:val="00376C9F"/>
    <w:rsid w:val="00376EB8"/>
    <w:rsid w:val="00376EF6"/>
    <w:rsid w:val="003771AD"/>
    <w:rsid w:val="00377602"/>
    <w:rsid w:val="00377774"/>
    <w:rsid w:val="00377840"/>
    <w:rsid w:val="0037793E"/>
    <w:rsid w:val="00377B09"/>
    <w:rsid w:val="00377CE8"/>
    <w:rsid w:val="00377E71"/>
    <w:rsid w:val="003803A9"/>
    <w:rsid w:val="00381F5C"/>
    <w:rsid w:val="00382391"/>
    <w:rsid w:val="00382BAB"/>
    <w:rsid w:val="00382CB3"/>
    <w:rsid w:val="00382D8C"/>
    <w:rsid w:val="00382FDC"/>
    <w:rsid w:val="003832BB"/>
    <w:rsid w:val="00383384"/>
    <w:rsid w:val="003835C1"/>
    <w:rsid w:val="003838A3"/>
    <w:rsid w:val="00383AF6"/>
    <w:rsid w:val="0038487A"/>
    <w:rsid w:val="0038526A"/>
    <w:rsid w:val="0038582F"/>
    <w:rsid w:val="00386165"/>
    <w:rsid w:val="003870AC"/>
    <w:rsid w:val="003872F0"/>
    <w:rsid w:val="00390249"/>
    <w:rsid w:val="00390250"/>
    <w:rsid w:val="003905A7"/>
    <w:rsid w:val="003908A9"/>
    <w:rsid w:val="00391110"/>
    <w:rsid w:val="0039185A"/>
    <w:rsid w:val="00391DFB"/>
    <w:rsid w:val="00391E79"/>
    <w:rsid w:val="00391E8A"/>
    <w:rsid w:val="003928FA"/>
    <w:rsid w:val="00393065"/>
    <w:rsid w:val="0039342E"/>
    <w:rsid w:val="00393780"/>
    <w:rsid w:val="003937BB"/>
    <w:rsid w:val="00393F6E"/>
    <w:rsid w:val="0039409F"/>
    <w:rsid w:val="00394E0E"/>
    <w:rsid w:val="00395473"/>
    <w:rsid w:val="00395E1C"/>
    <w:rsid w:val="00396D17"/>
    <w:rsid w:val="00396F0B"/>
    <w:rsid w:val="00397247"/>
    <w:rsid w:val="00397707"/>
    <w:rsid w:val="00397DBB"/>
    <w:rsid w:val="003A09AD"/>
    <w:rsid w:val="003A0CB6"/>
    <w:rsid w:val="003A0E0E"/>
    <w:rsid w:val="003A1472"/>
    <w:rsid w:val="003A1B99"/>
    <w:rsid w:val="003A1DDD"/>
    <w:rsid w:val="003A2488"/>
    <w:rsid w:val="003A3E3D"/>
    <w:rsid w:val="003A3E9E"/>
    <w:rsid w:val="003A4160"/>
    <w:rsid w:val="003A4746"/>
    <w:rsid w:val="003A47EC"/>
    <w:rsid w:val="003A5B9D"/>
    <w:rsid w:val="003A6008"/>
    <w:rsid w:val="003A604A"/>
    <w:rsid w:val="003A6307"/>
    <w:rsid w:val="003A6C00"/>
    <w:rsid w:val="003A70C2"/>
    <w:rsid w:val="003A7A4C"/>
    <w:rsid w:val="003A7D5E"/>
    <w:rsid w:val="003A7FB7"/>
    <w:rsid w:val="003B0039"/>
    <w:rsid w:val="003B0506"/>
    <w:rsid w:val="003B148B"/>
    <w:rsid w:val="003B19DB"/>
    <w:rsid w:val="003B1B0A"/>
    <w:rsid w:val="003B212E"/>
    <w:rsid w:val="003B2794"/>
    <w:rsid w:val="003B27AC"/>
    <w:rsid w:val="003B3330"/>
    <w:rsid w:val="003B341E"/>
    <w:rsid w:val="003B36E4"/>
    <w:rsid w:val="003B4044"/>
    <w:rsid w:val="003B4DA3"/>
    <w:rsid w:val="003B4E76"/>
    <w:rsid w:val="003B4EBF"/>
    <w:rsid w:val="003B4F8C"/>
    <w:rsid w:val="003B5517"/>
    <w:rsid w:val="003B5926"/>
    <w:rsid w:val="003B5A0E"/>
    <w:rsid w:val="003B649E"/>
    <w:rsid w:val="003B6F87"/>
    <w:rsid w:val="003B7046"/>
    <w:rsid w:val="003B732A"/>
    <w:rsid w:val="003B7A9E"/>
    <w:rsid w:val="003B7E7A"/>
    <w:rsid w:val="003C030D"/>
    <w:rsid w:val="003C0F9C"/>
    <w:rsid w:val="003C138E"/>
    <w:rsid w:val="003C1B51"/>
    <w:rsid w:val="003C1BC4"/>
    <w:rsid w:val="003C1CEB"/>
    <w:rsid w:val="003C327A"/>
    <w:rsid w:val="003C3476"/>
    <w:rsid w:val="003C36B9"/>
    <w:rsid w:val="003C38C1"/>
    <w:rsid w:val="003C3B48"/>
    <w:rsid w:val="003C3DD6"/>
    <w:rsid w:val="003C3EEA"/>
    <w:rsid w:val="003C3F3D"/>
    <w:rsid w:val="003C42F9"/>
    <w:rsid w:val="003C49F8"/>
    <w:rsid w:val="003C4FDD"/>
    <w:rsid w:val="003C5477"/>
    <w:rsid w:val="003C5CC7"/>
    <w:rsid w:val="003C6DE9"/>
    <w:rsid w:val="003C6E94"/>
    <w:rsid w:val="003C7BD7"/>
    <w:rsid w:val="003D0074"/>
    <w:rsid w:val="003D12C9"/>
    <w:rsid w:val="003D205A"/>
    <w:rsid w:val="003D223A"/>
    <w:rsid w:val="003D2AC1"/>
    <w:rsid w:val="003D3296"/>
    <w:rsid w:val="003D38F9"/>
    <w:rsid w:val="003D3EDB"/>
    <w:rsid w:val="003D3F5A"/>
    <w:rsid w:val="003D4877"/>
    <w:rsid w:val="003D592E"/>
    <w:rsid w:val="003D5B66"/>
    <w:rsid w:val="003D5E2E"/>
    <w:rsid w:val="003D6A75"/>
    <w:rsid w:val="003D7879"/>
    <w:rsid w:val="003D7EFC"/>
    <w:rsid w:val="003D7F89"/>
    <w:rsid w:val="003E118A"/>
    <w:rsid w:val="003E166E"/>
    <w:rsid w:val="003E2374"/>
    <w:rsid w:val="003E2E9F"/>
    <w:rsid w:val="003E3147"/>
    <w:rsid w:val="003E3DA6"/>
    <w:rsid w:val="003E4094"/>
    <w:rsid w:val="003E4129"/>
    <w:rsid w:val="003E446B"/>
    <w:rsid w:val="003E4DF3"/>
    <w:rsid w:val="003E5518"/>
    <w:rsid w:val="003E5859"/>
    <w:rsid w:val="003E6263"/>
    <w:rsid w:val="003E659A"/>
    <w:rsid w:val="003E7803"/>
    <w:rsid w:val="003E7A0C"/>
    <w:rsid w:val="003E7C13"/>
    <w:rsid w:val="003F0578"/>
    <w:rsid w:val="003F08D0"/>
    <w:rsid w:val="003F09D0"/>
    <w:rsid w:val="003F0B6D"/>
    <w:rsid w:val="003F0D9B"/>
    <w:rsid w:val="003F13D2"/>
    <w:rsid w:val="003F1D06"/>
    <w:rsid w:val="003F1E7A"/>
    <w:rsid w:val="003F2209"/>
    <w:rsid w:val="003F287A"/>
    <w:rsid w:val="003F2F4E"/>
    <w:rsid w:val="003F3001"/>
    <w:rsid w:val="003F3231"/>
    <w:rsid w:val="003F347C"/>
    <w:rsid w:val="003F3592"/>
    <w:rsid w:val="003F3ECD"/>
    <w:rsid w:val="003F4458"/>
    <w:rsid w:val="003F5A57"/>
    <w:rsid w:val="003F6710"/>
    <w:rsid w:val="003F7748"/>
    <w:rsid w:val="003F7B3D"/>
    <w:rsid w:val="003F7D70"/>
    <w:rsid w:val="00400F20"/>
    <w:rsid w:val="00400F81"/>
    <w:rsid w:val="00401FFA"/>
    <w:rsid w:val="004022D3"/>
    <w:rsid w:val="00402377"/>
    <w:rsid w:val="00402437"/>
    <w:rsid w:val="0040247F"/>
    <w:rsid w:val="0040284D"/>
    <w:rsid w:val="00402AC9"/>
    <w:rsid w:val="00402CC5"/>
    <w:rsid w:val="004036DC"/>
    <w:rsid w:val="00403733"/>
    <w:rsid w:val="004041B8"/>
    <w:rsid w:val="00404475"/>
    <w:rsid w:val="00404D89"/>
    <w:rsid w:val="00404EE5"/>
    <w:rsid w:val="004050E5"/>
    <w:rsid w:val="00405245"/>
    <w:rsid w:val="004053CB"/>
    <w:rsid w:val="004065CA"/>
    <w:rsid w:val="00406AB5"/>
    <w:rsid w:val="00406F7E"/>
    <w:rsid w:val="0040707F"/>
    <w:rsid w:val="004070FA"/>
    <w:rsid w:val="00407FAB"/>
    <w:rsid w:val="00410129"/>
    <w:rsid w:val="0041101F"/>
    <w:rsid w:val="0041114C"/>
    <w:rsid w:val="004119F9"/>
    <w:rsid w:val="00412FEB"/>
    <w:rsid w:val="00413329"/>
    <w:rsid w:val="004140C8"/>
    <w:rsid w:val="00414346"/>
    <w:rsid w:val="004149AF"/>
    <w:rsid w:val="004149E8"/>
    <w:rsid w:val="00414AD0"/>
    <w:rsid w:val="00414C64"/>
    <w:rsid w:val="00416123"/>
    <w:rsid w:val="00416319"/>
    <w:rsid w:val="00416320"/>
    <w:rsid w:val="004164DD"/>
    <w:rsid w:val="00416623"/>
    <w:rsid w:val="0041679B"/>
    <w:rsid w:val="004169F3"/>
    <w:rsid w:val="004179A4"/>
    <w:rsid w:val="00420293"/>
    <w:rsid w:val="004203D8"/>
    <w:rsid w:val="00420430"/>
    <w:rsid w:val="00420579"/>
    <w:rsid w:val="004207C2"/>
    <w:rsid w:val="00420807"/>
    <w:rsid w:val="00421280"/>
    <w:rsid w:val="00421677"/>
    <w:rsid w:val="00421756"/>
    <w:rsid w:val="00422184"/>
    <w:rsid w:val="00422D53"/>
    <w:rsid w:val="0042371E"/>
    <w:rsid w:val="004238A8"/>
    <w:rsid w:val="00423D7B"/>
    <w:rsid w:val="0042441E"/>
    <w:rsid w:val="00424491"/>
    <w:rsid w:val="004245FC"/>
    <w:rsid w:val="00424752"/>
    <w:rsid w:val="00424ADD"/>
    <w:rsid w:val="00424BFC"/>
    <w:rsid w:val="00426623"/>
    <w:rsid w:val="0042710A"/>
    <w:rsid w:val="0042794C"/>
    <w:rsid w:val="00427B05"/>
    <w:rsid w:val="00427C5A"/>
    <w:rsid w:val="004306FD"/>
    <w:rsid w:val="00432595"/>
    <w:rsid w:val="00432AFE"/>
    <w:rsid w:val="00432B81"/>
    <w:rsid w:val="00432D8A"/>
    <w:rsid w:val="004334B4"/>
    <w:rsid w:val="00433A3D"/>
    <w:rsid w:val="00433B9F"/>
    <w:rsid w:val="004342B6"/>
    <w:rsid w:val="0043478D"/>
    <w:rsid w:val="00434885"/>
    <w:rsid w:val="004349F8"/>
    <w:rsid w:val="00434D76"/>
    <w:rsid w:val="00434E97"/>
    <w:rsid w:val="0043554C"/>
    <w:rsid w:val="0043569E"/>
    <w:rsid w:val="00435F83"/>
    <w:rsid w:val="004360E3"/>
    <w:rsid w:val="0043633B"/>
    <w:rsid w:val="0043649A"/>
    <w:rsid w:val="004369B7"/>
    <w:rsid w:val="004369F1"/>
    <w:rsid w:val="00436C89"/>
    <w:rsid w:val="00437357"/>
    <w:rsid w:val="00440767"/>
    <w:rsid w:val="00440E90"/>
    <w:rsid w:val="004425C7"/>
    <w:rsid w:val="00442692"/>
    <w:rsid w:val="00442AED"/>
    <w:rsid w:val="00443090"/>
    <w:rsid w:val="00444215"/>
    <w:rsid w:val="00444518"/>
    <w:rsid w:val="0044466D"/>
    <w:rsid w:val="00444A2F"/>
    <w:rsid w:val="00444C76"/>
    <w:rsid w:val="004456F2"/>
    <w:rsid w:val="0044586A"/>
    <w:rsid w:val="0044630C"/>
    <w:rsid w:val="00446B8A"/>
    <w:rsid w:val="00446C77"/>
    <w:rsid w:val="00446DCF"/>
    <w:rsid w:val="004474E0"/>
    <w:rsid w:val="004478C4"/>
    <w:rsid w:val="00447B27"/>
    <w:rsid w:val="00450081"/>
    <w:rsid w:val="004511C0"/>
    <w:rsid w:val="004517E2"/>
    <w:rsid w:val="00451E34"/>
    <w:rsid w:val="0045225D"/>
    <w:rsid w:val="00452331"/>
    <w:rsid w:val="004523AA"/>
    <w:rsid w:val="00452477"/>
    <w:rsid w:val="00452928"/>
    <w:rsid w:val="00453619"/>
    <w:rsid w:val="00453A42"/>
    <w:rsid w:val="00454596"/>
    <w:rsid w:val="00456215"/>
    <w:rsid w:val="004568D3"/>
    <w:rsid w:val="00457AB1"/>
    <w:rsid w:val="00457D1F"/>
    <w:rsid w:val="00460393"/>
    <w:rsid w:val="00460647"/>
    <w:rsid w:val="0046169B"/>
    <w:rsid w:val="004616CB"/>
    <w:rsid w:val="00461A7D"/>
    <w:rsid w:val="004622A4"/>
    <w:rsid w:val="00462959"/>
    <w:rsid w:val="00462AC4"/>
    <w:rsid w:val="00462ACB"/>
    <w:rsid w:val="00462FF8"/>
    <w:rsid w:val="004633F5"/>
    <w:rsid w:val="004637EF"/>
    <w:rsid w:val="00464891"/>
    <w:rsid w:val="00464B4F"/>
    <w:rsid w:val="00464B74"/>
    <w:rsid w:val="00464E16"/>
    <w:rsid w:val="00465A45"/>
    <w:rsid w:val="00465B3B"/>
    <w:rsid w:val="00465EDD"/>
    <w:rsid w:val="00466042"/>
    <w:rsid w:val="0046664D"/>
    <w:rsid w:val="004669AF"/>
    <w:rsid w:val="00466E52"/>
    <w:rsid w:val="00467339"/>
    <w:rsid w:val="004701BA"/>
    <w:rsid w:val="004707AE"/>
    <w:rsid w:val="0047093C"/>
    <w:rsid w:val="00470B08"/>
    <w:rsid w:val="00470CA1"/>
    <w:rsid w:val="00471083"/>
    <w:rsid w:val="004711BA"/>
    <w:rsid w:val="00471662"/>
    <w:rsid w:val="00471710"/>
    <w:rsid w:val="004719AE"/>
    <w:rsid w:val="00471ACA"/>
    <w:rsid w:val="004721E7"/>
    <w:rsid w:val="0047262B"/>
    <w:rsid w:val="00472665"/>
    <w:rsid w:val="00472F75"/>
    <w:rsid w:val="0047378A"/>
    <w:rsid w:val="00473F18"/>
    <w:rsid w:val="004742EB"/>
    <w:rsid w:val="0047462E"/>
    <w:rsid w:val="004753DD"/>
    <w:rsid w:val="0047564F"/>
    <w:rsid w:val="00475823"/>
    <w:rsid w:val="00475E63"/>
    <w:rsid w:val="004762FB"/>
    <w:rsid w:val="004768C9"/>
    <w:rsid w:val="00476990"/>
    <w:rsid w:val="00476F1C"/>
    <w:rsid w:val="0047774D"/>
    <w:rsid w:val="00480380"/>
    <w:rsid w:val="0048065C"/>
    <w:rsid w:val="00481224"/>
    <w:rsid w:val="00481623"/>
    <w:rsid w:val="004819E2"/>
    <w:rsid w:val="00481BB0"/>
    <w:rsid w:val="0048218A"/>
    <w:rsid w:val="00482A53"/>
    <w:rsid w:val="00482FCE"/>
    <w:rsid w:val="004838B8"/>
    <w:rsid w:val="00483DAE"/>
    <w:rsid w:val="004841BE"/>
    <w:rsid w:val="0048436E"/>
    <w:rsid w:val="0048437B"/>
    <w:rsid w:val="0048445E"/>
    <w:rsid w:val="00484A9B"/>
    <w:rsid w:val="004853A2"/>
    <w:rsid w:val="00485850"/>
    <w:rsid w:val="00485A0D"/>
    <w:rsid w:val="00485E81"/>
    <w:rsid w:val="00485FE0"/>
    <w:rsid w:val="0048604B"/>
    <w:rsid w:val="0048619A"/>
    <w:rsid w:val="00486707"/>
    <w:rsid w:val="00487D0D"/>
    <w:rsid w:val="00487F02"/>
    <w:rsid w:val="0049024C"/>
    <w:rsid w:val="004905AF"/>
    <w:rsid w:val="004907C1"/>
    <w:rsid w:val="00490938"/>
    <w:rsid w:val="004911A4"/>
    <w:rsid w:val="0049245A"/>
    <w:rsid w:val="00492F01"/>
    <w:rsid w:val="004930D9"/>
    <w:rsid w:val="00493BF5"/>
    <w:rsid w:val="0049438D"/>
    <w:rsid w:val="00494663"/>
    <w:rsid w:val="00494AE9"/>
    <w:rsid w:val="00494C76"/>
    <w:rsid w:val="00494D07"/>
    <w:rsid w:val="00495342"/>
    <w:rsid w:val="0049594D"/>
    <w:rsid w:val="00495AA6"/>
    <w:rsid w:val="00495E95"/>
    <w:rsid w:val="00496154"/>
    <w:rsid w:val="004961C5"/>
    <w:rsid w:val="00496235"/>
    <w:rsid w:val="004962C0"/>
    <w:rsid w:val="0049664F"/>
    <w:rsid w:val="004966A4"/>
    <w:rsid w:val="00496843"/>
    <w:rsid w:val="0049692D"/>
    <w:rsid w:val="004969E1"/>
    <w:rsid w:val="00496D8D"/>
    <w:rsid w:val="00497090"/>
    <w:rsid w:val="004971CF"/>
    <w:rsid w:val="004977D7"/>
    <w:rsid w:val="0049781F"/>
    <w:rsid w:val="004978C1"/>
    <w:rsid w:val="00497A39"/>
    <w:rsid w:val="00497B82"/>
    <w:rsid w:val="004A0527"/>
    <w:rsid w:val="004A07E4"/>
    <w:rsid w:val="004A0D17"/>
    <w:rsid w:val="004A0E26"/>
    <w:rsid w:val="004A124F"/>
    <w:rsid w:val="004A3422"/>
    <w:rsid w:val="004A3553"/>
    <w:rsid w:val="004A37B1"/>
    <w:rsid w:val="004A38FD"/>
    <w:rsid w:val="004A3B86"/>
    <w:rsid w:val="004A3D0D"/>
    <w:rsid w:val="004A3F86"/>
    <w:rsid w:val="004A4E24"/>
    <w:rsid w:val="004A4F0B"/>
    <w:rsid w:val="004A5485"/>
    <w:rsid w:val="004A54D6"/>
    <w:rsid w:val="004A5618"/>
    <w:rsid w:val="004A568E"/>
    <w:rsid w:val="004A5A38"/>
    <w:rsid w:val="004A5B5C"/>
    <w:rsid w:val="004A6675"/>
    <w:rsid w:val="004A6903"/>
    <w:rsid w:val="004A6C5F"/>
    <w:rsid w:val="004A7056"/>
    <w:rsid w:val="004A7415"/>
    <w:rsid w:val="004B0694"/>
    <w:rsid w:val="004B07CE"/>
    <w:rsid w:val="004B0CCA"/>
    <w:rsid w:val="004B1BFB"/>
    <w:rsid w:val="004B1D1D"/>
    <w:rsid w:val="004B24AA"/>
    <w:rsid w:val="004B30CC"/>
    <w:rsid w:val="004B33DA"/>
    <w:rsid w:val="004B3406"/>
    <w:rsid w:val="004B3E69"/>
    <w:rsid w:val="004B4112"/>
    <w:rsid w:val="004B4219"/>
    <w:rsid w:val="004B4D9B"/>
    <w:rsid w:val="004B4F44"/>
    <w:rsid w:val="004B56D6"/>
    <w:rsid w:val="004B5BF1"/>
    <w:rsid w:val="004B5E26"/>
    <w:rsid w:val="004B5EBF"/>
    <w:rsid w:val="004B65CA"/>
    <w:rsid w:val="004B6A88"/>
    <w:rsid w:val="004B6F23"/>
    <w:rsid w:val="004B76C1"/>
    <w:rsid w:val="004B7731"/>
    <w:rsid w:val="004B7981"/>
    <w:rsid w:val="004B7AAB"/>
    <w:rsid w:val="004B7FBC"/>
    <w:rsid w:val="004C0D26"/>
    <w:rsid w:val="004C1125"/>
    <w:rsid w:val="004C18C3"/>
    <w:rsid w:val="004C1C69"/>
    <w:rsid w:val="004C21D9"/>
    <w:rsid w:val="004C241A"/>
    <w:rsid w:val="004C3249"/>
    <w:rsid w:val="004C3599"/>
    <w:rsid w:val="004C3D99"/>
    <w:rsid w:val="004C42FB"/>
    <w:rsid w:val="004C4315"/>
    <w:rsid w:val="004C43A8"/>
    <w:rsid w:val="004C4878"/>
    <w:rsid w:val="004C4AF6"/>
    <w:rsid w:val="004C4ECE"/>
    <w:rsid w:val="004C5899"/>
    <w:rsid w:val="004C5C32"/>
    <w:rsid w:val="004C5E03"/>
    <w:rsid w:val="004C6A93"/>
    <w:rsid w:val="004C6DA8"/>
    <w:rsid w:val="004C711E"/>
    <w:rsid w:val="004D1466"/>
    <w:rsid w:val="004D1704"/>
    <w:rsid w:val="004D17AF"/>
    <w:rsid w:val="004D18D1"/>
    <w:rsid w:val="004D1D0E"/>
    <w:rsid w:val="004D202C"/>
    <w:rsid w:val="004D2355"/>
    <w:rsid w:val="004D235F"/>
    <w:rsid w:val="004D28C1"/>
    <w:rsid w:val="004D2B5B"/>
    <w:rsid w:val="004D2BF9"/>
    <w:rsid w:val="004D4AE2"/>
    <w:rsid w:val="004D4FD9"/>
    <w:rsid w:val="004D61AB"/>
    <w:rsid w:val="004D64A7"/>
    <w:rsid w:val="004D6E99"/>
    <w:rsid w:val="004D744D"/>
    <w:rsid w:val="004D77EF"/>
    <w:rsid w:val="004D79D5"/>
    <w:rsid w:val="004D7DE5"/>
    <w:rsid w:val="004D7F0B"/>
    <w:rsid w:val="004E013F"/>
    <w:rsid w:val="004E0321"/>
    <w:rsid w:val="004E15C8"/>
    <w:rsid w:val="004E1B42"/>
    <w:rsid w:val="004E1ED6"/>
    <w:rsid w:val="004E232F"/>
    <w:rsid w:val="004E27D2"/>
    <w:rsid w:val="004E2883"/>
    <w:rsid w:val="004E2CF9"/>
    <w:rsid w:val="004E3A6F"/>
    <w:rsid w:val="004E3AFC"/>
    <w:rsid w:val="004E411E"/>
    <w:rsid w:val="004E4167"/>
    <w:rsid w:val="004E4373"/>
    <w:rsid w:val="004E5036"/>
    <w:rsid w:val="004E5CE2"/>
    <w:rsid w:val="004E6777"/>
    <w:rsid w:val="004E681D"/>
    <w:rsid w:val="004E6EDD"/>
    <w:rsid w:val="004E71A7"/>
    <w:rsid w:val="004E7309"/>
    <w:rsid w:val="004E775C"/>
    <w:rsid w:val="004F0104"/>
    <w:rsid w:val="004F07A4"/>
    <w:rsid w:val="004F0AFC"/>
    <w:rsid w:val="004F0BCC"/>
    <w:rsid w:val="004F12CF"/>
    <w:rsid w:val="004F1622"/>
    <w:rsid w:val="004F1F4D"/>
    <w:rsid w:val="004F29E3"/>
    <w:rsid w:val="004F3537"/>
    <w:rsid w:val="004F3DE3"/>
    <w:rsid w:val="004F490E"/>
    <w:rsid w:val="004F54B0"/>
    <w:rsid w:val="004F5559"/>
    <w:rsid w:val="004F55A0"/>
    <w:rsid w:val="004F59CB"/>
    <w:rsid w:val="004F6A98"/>
    <w:rsid w:val="004F7154"/>
    <w:rsid w:val="004F71ED"/>
    <w:rsid w:val="004F73C7"/>
    <w:rsid w:val="004F7799"/>
    <w:rsid w:val="004F77DB"/>
    <w:rsid w:val="00500D21"/>
    <w:rsid w:val="00501144"/>
    <w:rsid w:val="00502AC6"/>
    <w:rsid w:val="00503AA9"/>
    <w:rsid w:val="005041DD"/>
    <w:rsid w:val="005043CD"/>
    <w:rsid w:val="005047BD"/>
    <w:rsid w:val="00504951"/>
    <w:rsid w:val="00504A1C"/>
    <w:rsid w:val="00505158"/>
    <w:rsid w:val="0050544E"/>
    <w:rsid w:val="00505902"/>
    <w:rsid w:val="00505AB5"/>
    <w:rsid w:val="00505D66"/>
    <w:rsid w:val="00505F2A"/>
    <w:rsid w:val="00506495"/>
    <w:rsid w:val="005069A6"/>
    <w:rsid w:val="00506B0E"/>
    <w:rsid w:val="00506B93"/>
    <w:rsid w:val="00506D7E"/>
    <w:rsid w:val="00506E12"/>
    <w:rsid w:val="00507F97"/>
    <w:rsid w:val="005102D3"/>
    <w:rsid w:val="005110DB"/>
    <w:rsid w:val="00511312"/>
    <w:rsid w:val="005117B6"/>
    <w:rsid w:val="005128FB"/>
    <w:rsid w:val="00512F46"/>
    <w:rsid w:val="00513444"/>
    <w:rsid w:val="00513AFD"/>
    <w:rsid w:val="0051499C"/>
    <w:rsid w:val="00514F76"/>
    <w:rsid w:val="005152F4"/>
    <w:rsid w:val="00515354"/>
    <w:rsid w:val="00515740"/>
    <w:rsid w:val="00515A9D"/>
    <w:rsid w:val="00515FFD"/>
    <w:rsid w:val="005166F3"/>
    <w:rsid w:val="00516708"/>
    <w:rsid w:val="00516F8D"/>
    <w:rsid w:val="00517ED4"/>
    <w:rsid w:val="005202EE"/>
    <w:rsid w:val="0052032A"/>
    <w:rsid w:val="00521481"/>
    <w:rsid w:val="005214B1"/>
    <w:rsid w:val="005214B4"/>
    <w:rsid w:val="005214D1"/>
    <w:rsid w:val="00521AFD"/>
    <w:rsid w:val="00521F06"/>
    <w:rsid w:val="00521F40"/>
    <w:rsid w:val="00522B4A"/>
    <w:rsid w:val="0052353F"/>
    <w:rsid w:val="00523623"/>
    <w:rsid w:val="005249E3"/>
    <w:rsid w:val="0052588F"/>
    <w:rsid w:val="00525C29"/>
    <w:rsid w:val="0052613F"/>
    <w:rsid w:val="0052623F"/>
    <w:rsid w:val="00526A37"/>
    <w:rsid w:val="00527398"/>
    <w:rsid w:val="00527DDB"/>
    <w:rsid w:val="00530604"/>
    <w:rsid w:val="0053074F"/>
    <w:rsid w:val="005308F4"/>
    <w:rsid w:val="00531869"/>
    <w:rsid w:val="005318E0"/>
    <w:rsid w:val="005337C0"/>
    <w:rsid w:val="005339B8"/>
    <w:rsid w:val="005339D8"/>
    <w:rsid w:val="0053485B"/>
    <w:rsid w:val="00534E27"/>
    <w:rsid w:val="005351DE"/>
    <w:rsid w:val="0053602C"/>
    <w:rsid w:val="00536134"/>
    <w:rsid w:val="00536867"/>
    <w:rsid w:val="00537684"/>
    <w:rsid w:val="00537A08"/>
    <w:rsid w:val="00537BA8"/>
    <w:rsid w:val="00537D4F"/>
    <w:rsid w:val="00537E20"/>
    <w:rsid w:val="00540AF0"/>
    <w:rsid w:val="00540ECD"/>
    <w:rsid w:val="00540FCF"/>
    <w:rsid w:val="005412E2"/>
    <w:rsid w:val="005413B2"/>
    <w:rsid w:val="005419C7"/>
    <w:rsid w:val="00542172"/>
    <w:rsid w:val="00542C30"/>
    <w:rsid w:val="00543492"/>
    <w:rsid w:val="0054395C"/>
    <w:rsid w:val="005439F2"/>
    <w:rsid w:val="00543B12"/>
    <w:rsid w:val="0054534B"/>
    <w:rsid w:val="00547151"/>
    <w:rsid w:val="0055051A"/>
    <w:rsid w:val="0055113A"/>
    <w:rsid w:val="005514B6"/>
    <w:rsid w:val="005515DE"/>
    <w:rsid w:val="005528DC"/>
    <w:rsid w:val="00552EC0"/>
    <w:rsid w:val="00552F75"/>
    <w:rsid w:val="0055350F"/>
    <w:rsid w:val="00553AFE"/>
    <w:rsid w:val="005540F9"/>
    <w:rsid w:val="005541EA"/>
    <w:rsid w:val="0055422F"/>
    <w:rsid w:val="005544D2"/>
    <w:rsid w:val="0055529C"/>
    <w:rsid w:val="005552C7"/>
    <w:rsid w:val="00555369"/>
    <w:rsid w:val="00555999"/>
    <w:rsid w:val="00555F85"/>
    <w:rsid w:val="00556432"/>
    <w:rsid w:val="00556767"/>
    <w:rsid w:val="00557686"/>
    <w:rsid w:val="00557CED"/>
    <w:rsid w:val="00560334"/>
    <w:rsid w:val="00560CF9"/>
    <w:rsid w:val="005612EB"/>
    <w:rsid w:val="005614A6"/>
    <w:rsid w:val="00561F56"/>
    <w:rsid w:val="005628F0"/>
    <w:rsid w:val="005632F3"/>
    <w:rsid w:val="005636EB"/>
    <w:rsid w:val="00563C73"/>
    <w:rsid w:val="00563FFD"/>
    <w:rsid w:val="0056415A"/>
    <w:rsid w:val="005645A9"/>
    <w:rsid w:val="00564BB2"/>
    <w:rsid w:val="00564D3A"/>
    <w:rsid w:val="00564EA5"/>
    <w:rsid w:val="00565041"/>
    <w:rsid w:val="00565406"/>
    <w:rsid w:val="00565D34"/>
    <w:rsid w:val="00566252"/>
    <w:rsid w:val="0056639D"/>
    <w:rsid w:val="005674D8"/>
    <w:rsid w:val="005708AB"/>
    <w:rsid w:val="00570CE0"/>
    <w:rsid w:val="00571D42"/>
    <w:rsid w:val="0057261C"/>
    <w:rsid w:val="00572C3C"/>
    <w:rsid w:val="00572E67"/>
    <w:rsid w:val="00574B3D"/>
    <w:rsid w:val="00574D4B"/>
    <w:rsid w:val="00575323"/>
    <w:rsid w:val="00575576"/>
    <w:rsid w:val="00575A5F"/>
    <w:rsid w:val="0057669A"/>
    <w:rsid w:val="00576E79"/>
    <w:rsid w:val="00576F75"/>
    <w:rsid w:val="00577183"/>
    <w:rsid w:val="00577786"/>
    <w:rsid w:val="00577896"/>
    <w:rsid w:val="00577A16"/>
    <w:rsid w:val="00577D59"/>
    <w:rsid w:val="005802B4"/>
    <w:rsid w:val="005812ED"/>
    <w:rsid w:val="00581D04"/>
    <w:rsid w:val="005829FB"/>
    <w:rsid w:val="00585099"/>
    <w:rsid w:val="005853C4"/>
    <w:rsid w:val="005857A3"/>
    <w:rsid w:val="005857C8"/>
    <w:rsid w:val="005858B5"/>
    <w:rsid w:val="00585B0D"/>
    <w:rsid w:val="00585CDF"/>
    <w:rsid w:val="005864F3"/>
    <w:rsid w:val="005866C5"/>
    <w:rsid w:val="00587631"/>
    <w:rsid w:val="0059024A"/>
    <w:rsid w:val="005905C9"/>
    <w:rsid w:val="005907D0"/>
    <w:rsid w:val="005913B3"/>
    <w:rsid w:val="005915DD"/>
    <w:rsid w:val="005919F0"/>
    <w:rsid w:val="00591A67"/>
    <w:rsid w:val="0059212F"/>
    <w:rsid w:val="00592477"/>
    <w:rsid w:val="005948F6"/>
    <w:rsid w:val="00594A72"/>
    <w:rsid w:val="00594D1E"/>
    <w:rsid w:val="00594D7D"/>
    <w:rsid w:val="00595124"/>
    <w:rsid w:val="00595739"/>
    <w:rsid w:val="00595E02"/>
    <w:rsid w:val="005965F0"/>
    <w:rsid w:val="005969C4"/>
    <w:rsid w:val="005972BB"/>
    <w:rsid w:val="00597374"/>
    <w:rsid w:val="00597651"/>
    <w:rsid w:val="005978D4"/>
    <w:rsid w:val="00597936"/>
    <w:rsid w:val="00597AEC"/>
    <w:rsid w:val="00597DA4"/>
    <w:rsid w:val="005A00D6"/>
    <w:rsid w:val="005A01D9"/>
    <w:rsid w:val="005A05D9"/>
    <w:rsid w:val="005A0B0D"/>
    <w:rsid w:val="005A0BE1"/>
    <w:rsid w:val="005A1E9F"/>
    <w:rsid w:val="005A2209"/>
    <w:rsid w:val="005A22AD"/>
    <w:rsid w:val="005A232D"/>
    <w:rsid w:val="005A2750"/>
    <w:rsid w:val="005A2874"/>
    <w:rsid w:val="005A32D1"/>
    <w:rsid w:val="005A3348"/>
    <w:rsid w:val="005A3635"/>
    <w:rsid w:val="005A3E69"/>
    <w:rsid w:val="005A4864"/>
    <w:rsid w:val="005A562E"/>
    <w:rsid w:val="005A5E7A"/>
    <w:rsid w:val="005A659C"/>
    <w:rsid w:val="005A68AD"/>
    <w:rsid w:val="005A7023"/>
    <w:rsid w:val="005A7094"/>
    <w:rsid w:val="005A7301"/>
    <w:rsid w:val="005A746B"/>
    <w:rsid w:val="005A7932"/>
    <w:rsid w:val="005A7C9F"/>
    <w:rsid w:val="005B0588"/>
    <w:rsid w:val="005B09B2"/>
    <w:rsid w:val="005B0E42"/>
    <w:rsid w:val="005B1C17"/>
    <w:rsid w:val="005B2002"/>
    <w:rsid w:val="005B2A02"/>
    <w:rsid w:val="005B3BE2"/>
    <w:rsid w:val="005B469C"/>
    <w:rsid w:val="005B4E8B"/>
    <w:rsid w:val="005B4FE7"/>
    <w:rsid w:val="005B5C5D"/>
    <w:rsid w:val="005B618C"/>
    <w:rsid w:val="005B61C7"/>
    <w:rsid w:val="005B6624"/>
    <w:rsid w:val="005B7023"/>
    <w:rsid w:val="005B787D"/>
    <w:rsid w:val="005C00FA"/>
    <w:rsid w:val="005C03C7"/>
    <w:rsid w:val="005C05A2"/>
    <w:rsid w:val="005C05CE"/>
    <w:rsid w:val="005C063F"/>
    <w:rsid w:val="005C115E"/>
    <w:rsid w:val="005C1AB3"/>
    <w:rsid w:val="005C1DF6"/>
    <w:rsid w:val="005C31F1"/>
    <w:rsid w:val="005C33A4"/>
    <w:rsid w:val="005C36A3"/>
    <w:rsid w:val="005C4537"/>
    <w:rsid w:val="005C4633"/>
    <w:rsid w:val="005C47EA"/>
    <w:rsid w:val="005C4A35"/>
    <w:rsid w:val="005C4E3E"/>
    <w:rsid w:val="005C520B"/>
    <w:rsid w:val="005C5565"/>
    <w:rsid w:val="005C62E3"/>
    <w:rsid w:val="005C6CD7"/>
    <w:rsid w:val="005C6E1E"/>
    <w:rsid w:val="005D07B4"/>
    <w:rsid w:val="005D1505"/>
    <w:rsid w:val="005D1F0B"/>
    <w:rsid w:val="005D1FDA"/>
    <w:rsid w:val="005D242B"/>
    <w:rsid w:val="005D3506"/>
    <w:rsid w:val="005D394B"/>
    <w:rsid w:val="005D3A2C"/>
    <w:rsid w:val="005D43F2"/>
    <w:rsid w:val="005D4D67"/>
    <w:rsid w:val="005D4E63"/>
    <w:rsid w:val="005D5837"/>
    <w:rsid w:val="005D5880"/>
    <w:rsid w:val="005D5B19"/>
    <w:rsid w:val="005D64CD"/>
    <w:rsid w:val="005D68BD"/>
    <w:rsid w:val="005D6B6C"/>
    <w:rsid w:val="005D7D31"/>
    <w:rsid w:val="005E096E"/>
    <w:rsid w:val="005E1086"/>
    <w:rsid w:val="005E1506"/>
    <w:rsid w:val="005E17CB"/>
    <w:rsid w:val="005E18A8"/>
    <w:rsid w:val="005E247A"/>
    <w:rsid w:val="005E2853"/>
    <w:rsid w:val="005E2BB8"/>
    <w:rsid w:val="005E310A"/>
    <w:rsid w:val="005E3D69"/>
    <w:rsid w:val="005E4ED0"/>
    <w:rsid w:val="005E510F"/>
    <w:rsid w:val="005E52B0"/>
    <w:rsid w:val="005E5492"/>
    <w:rsid w:val="005E55BF"/>
    <w:rsid w:val="005E5980"/>
    <w:rsid w:val="005E6B31"/>
    <w:rsid w:val="005E79C8"/>
    <w:rsid w:val="005E7BE9"/>
    <w:rsid w:val="005F030B"/>
    <w:rsid w:val="005F0D10"/>
    <w:rsid w:val="005F1851"/>
    <w:rsid w:val="005F1DD9"/>
    <w:rsid w:val="005F251D"/>
    <w:rsid w:val="005F268D"/>
    <w:rsid w:val="005F26A5"/>
    <w:rsid w:val="005F2820"/>
    <w:rsid w:val="005F3711"/>
    <w:rsid w:val="005F3AB5"/>
    <w:rsid w:val="005F3ED5"/>
    <w:rsid w:val="005F4CB1"/>
    <w:rsid w:val="005F6559"/>
    <w:rsid w:val="005F66C1"/>
    <w:rsid w:val="005F67CE"/>
    <w:rsid w:val="005F6818"/>
    <w:rsid w:val="005F693D"/>
    <w:rsid w:val="005F6AFB"/>
    <w:rsid w:val="005F6FF3"/>
    <w:rsid w:val="005F7200"/>
    <w:rsid w:val="005F7A41"/>
    <w:rsid w:val="005F7C52"/>
    <w:rsid w:val="0060013B"/>
    <w:rsid w:val="00600883"/>
    <w:rsid w:val="00600F26"/>
    <w:rsid w:val="006013AC"/>
    <w:rsid w:val="00602703"/>
    <w:rsid w:val="006029B9"/>
    <w:rsid w:val="00602EBC"/>
    <w:rsid w:val="0060320E"/>
    <w:rsid w:val="00603812"/>
    <w:rsid w:val="0060403C"/>
    <w:rsid w:val="00604136"/>
    <w:rsid w:val="00604520"/>
    <w:rsid w:val="006049D9"/>
    <w:rsid w:val="00604DB0"/>
    <w:rsid w:val="00605084"/>
    <w:rsid w:val="0060522D"/>
    <w:rsid w:val="00605375"/>
    <w:rsid w:val="0060541A"/>
    <w:rsid w:val="00605B2F"/>
    <w:rsid w:val="00605B6F"/>
    <w:rsid w:val="00605FB9"/>
    <w:rsid w:val="00606503"/>
    <w:rsid w:val="00606A2C"/>
    <w:rsid w:val="00606A68"/>
    <w:rsid w:val="00607519"/>
    <w:rsid w:val="00607B69"/>
    <w:rsid w:val="00607F04"/>
    <w:rsid w:val="006100FD"/>
    <w:rsid w:val="00610112"/>
    <w:rsid w:val="00610CA3"/>
    <w:rsid w:val="00610D41"/>
    <w:rsid w:val="00611411"/>
    <w:rsid w:val="006119D2"/>
    <w:rsid w:val="00611DCB"/>
    <w:rsid w:val="0061250E"/>
    <w:rsid w:val="0061270B"/>
    <w:rsid w:val="00614200"/>
    <w:rsid w:val="00614635"/>
    <w:rsid w:val="00615D78"/>
    <w:rsid w:val="0061649A"/>
    <w:rsid w:val="006171D5"/>
    <w:rsid w:val="00617988"/>
    <w:rsid w:val="00617CA7"/>
    <w:rsid w:val="0062052B"/>
    <w:rsid w:val="00620648"/>
    <w:rsid w:val="006209E3"/>
    <w:rsid w:val="00620CE7"/>
    <w:rsid w:val="00620D8A"/>
    <w:rsid w:val="0062159D"/>
    <w:rsid w:val="00621BC5"/>
    <w:rsid w:val="006225B3"/>
    <w:rsid w:val="006231C0"/>
    <w:rsid w:val="006241DE"/>
    <w:rsid w:val="00624AC7"/>
    <w:rsid w:val="00625074"/>
    <w:rsid w:val="00625A88"/>
    <w:rsid w:val="00626381"/>
    <w:rsid w:val="00626A2E"/>
    <w:rsid w:val="00626B11"/>
    <w:rsid w:val="00627B6B"/>
    <w:rsid w:val="00627FD5"/>
    <w:rsid w:val="006301FD"/>
    <w:rsid w:val="00630262"/>
    <w:rsid w:val="00630780"/>
    <w:rsid w:val="00630A76"/>
    <w:rsid w:val="00630E6C"/>
    <w:rsid w:val="00631149"/>
    <w:rsid w:val="00631509"/>
    <w:rsid w:val="00631C90"/>
    <w:rsid w:val="0063259B"/>
    <w:rsid w:val="00632B6E"/>
    <w:rsid w:val="00632C8B"/>
    <w:rsid w:val="00633A91"/>
    <w:rsid w:val="00633AAB"/>
    <w:rsid w:val="00633B70"/>
    <w:rsid w:val="0063481D"/>
    <w:rsid w:val="006349E1"/>
    <w:rsid w:val="00634E50"/>
    <w:rsid w:val="00635017"/>
    <w:rsid w:val="0063572C"/>
    <w:rsid w:val="00635C4C"/>
    <w:rsid w:val="006367D5"/>
    <w:rsid w:val="0063688A"/>
    <w:rsid w:val="006371DE"/>
    <w:rsid w:val="006371EF"/>
    <w:rsid w:val="006374A0"/>
    <w:rsid w:val="0063752E"/>
    <w:rsid w:val="00637D62"/>
    <w:rsid w:val="0064047F"/>
    <w:rsid w:val="00640862"/>
    <w:rsid w:val="00640F49"/>
    <w:rsid w:val="00641076"/>
    <w:rsid w:val="006410CB"/>
    <w:rsid w:val="00641F9E"/>
    <w:rsid w:val="006428FA"/>
    <w:rsid w:val="006431B9"/>
    <w:rsid w:val="00644C4F"/>
    <w:rsid w:val="0064513A"/>
    <w:rsid w:val="006457F3"/>
    <w:rsid w:val="00645818"/>
    <w:rsid w:val="00645AF4"/>
    <w:rsid w:val="006466EF"/>
    <w:rsid w:val="00647156"/>
    <w:rsid w:val="00647B14"/>
    <w:rsid w:val="00650160"/>
    <w:rsid w:val="0065043B"/>
    <w:rsid w:val="006511DF"/>
    <w:rsid w:val="0065233E"/>
    <w:rsid w:val="00652FFD"/>
    <w:rsid w:val="006534A7"/>
    <w:rsid w:val="00653594"/>
    <w:rsid w:val="00653FCD"/>
    <w:rsid w:val="006541DD"/>
    <w:rsid w:val="00654833"/>
    <w:rsid w:val="00654CB1"/>
    <w:rsid w:val="0065506C"/>
    <w:rsid w:val="0065508D"/>
    <w:rsid w:val="006550C0"/>
    <w:rsid w:val="00655225"/>
    <w:rsid w:val="0065538D"/>
    <w:rsid w:val="0065561A"/>
    <w:rsid w:val="006558AD"/>
    <w:rsid w:val="00655EDF"/>
    <w:rsid w:val="00656271"/>
    <w:rsid w:val="00656788"/>
    <w:rsid w:val="006572C8"/>
    <w:rsid w:val="00657A63"/>
    <w:rsid w:val="00657C19"/>
    <w:rsid w:val="006600A8"/>
    <w:rsid w:val="0066012D"/>
    <w:rsid w:val="006609E7"/>
    <w:rsid w:val="00660EC2"/>
    <w:rsid w:val="00661969"/>
    <w:rsid w:val="00661DE8"/>
    <w:rsid w:val="00662004"/>
    <w:rsid w:val="0066313A"/>
    <w:rsid w:val="0066358C"/>
    <w:rsid w:val="0066395B"/>
    <w:rsid w:val="006639C9"/>
    <w:rsid w:val="00663B29"/>
    <w:rsid w:val="00663EB6"/>
    <w:rsid w:val="00664A76"/>
    <w:rsid w:val="00665413"/>
    <w:rsid w:val="00665BE5"/>
    <w:rsid w:val="00666E74"/>
    <w:rsid w:val="006675CD"/>
    <w:rsid w:val="00667C9E"/>
    <w:rsid w:val="0067114E"/>
    <w:rsid w:val="00671327"/>
    <w:rsid w:val="00671D20"/>
    <w:rsid w:val="00672842"/>
    <w:rsid w:val="00672EAB"/>
    <w:rsid w:val="00673D10"/>
    <w:rsid w:val="00674560"/>
    <w:rsid w:val="00675445"/>
    <w:rsid w:val="006758EA"/>
    <w:rsid w:val="00675C38"/>
    <w:rsid w:val="00675CF2"/>
    <w:rsid w:val="00676DF8"/>
    <w:rsid w:val="00677234"/>
    <w:rsid w:val="00677398"/>
    <w:rsid w:val="006773E6"/>
    <w:rsid w:val="00677917"/>
    <w:rsid w:val="00677C42"/>
    <w:rsid w:val="0068207B"/>
    <w:rsid w:val="0068259D"/>
    <w:rsid w:val="00682A11"/>
    <w:rsid w:val="006833D2"/>
    <w:rsid w:val="0068348E"/>
    <w:rsid w:val="00683EFE"/>
    <w:rsid w:val="00685EF5"/>
    <w:rsid w:val="00685F2B"/>
    <w:rsid w:val="0068625A"/>
    <w:rsid w:val="006873AD"/>
    <w:rsid w:val="00687F70"/>
    <w:rsid w:val="0069092E"/>
    <w:rsid w:val="00691441"/>
    <w:rsid w:val="0069160E"/>
    <w:rsid w:val="006919C8"/>
    <w:rsid w:val="00691B01"/>
    <w:rsid w:val="00691F41"/>
    <w:rsid w:val="0069247B"/>
    <w:rsid w:val="00692A25"/>
    <w:rsid w:val="00692A7B"/>
    <w:rsid w:val="00692F07"/>
    <w:rsid w:val="006935CC"/>
    <w:rsid w:val="00693B16"/>
    <w:rsid w:val="00693BA1"/>
    <w:rsid w:val="00693D5B"/>
    <w:rsid w:val="00693EE4"/>
    <w:rsid w:val="00693FF4"/>
    <w:rsid w:val="006941DC"/>
    <w:rsid w:val="006942D2"/>
    <w:rsid w:val="006948A5"/>
    <w:rsid w:val="00695685"/>
    <w:rsid w:val="00695C90"/>
    <w:rsid w:val="00696298"/>
    <w:rsid w:val="00696635"/>
    <w:rsid w:val="00696719"/>
    <w:rsid w:val="006A23EF"/>
    <w:rsid w:val="006A25B3"/>
    <w:rsid w:val="006A301B"/>
    <w:rsid w:val="006A327F"/>
    <w:rsid w:val="006A3932"/>
    <w:rsid w:val="006A43C0"/>
    <w:rsid w:val="006A4B5C"/>
    <w:rsid w:val="006A59AF"/>
    <w:rsid w:val="006A6764"/>
    <w:rsid w:val="006A68CC"/>
    <w:rsid w:val="006A6AB4"/>
    <w:rsid w:val="006A6D1D"/>
    <w:rsid w:val="006A7063"/>
    <w:rsid w:val="006A7725"/>
    <w:rsid w:val="006A7F6B"/>
    <w:rsid w:val="006A7FBC"/>
    <w:rsid w:val="006B155A"/>
    <w:rsid w:val="006B196B"/>
    <w:rsid w:val="006B247A"/>
    <w:rsid w:val="006B298A"/>
    <w:rsid w:val="006B29B9"/>
    <w:rsid w:val="006B2CD6"/>
    <w:rsid w:val="006B2ED7"/>
    <w:rsid w:val="006B2FEC"/>
    <w:rsid w:val="006B334F"/>
    <w:rsid w:val="006B36C2"/>
    <w:rsid w:val="006B4C14"/>
    <w:rsid w:val="006B682A"/>
    <w:rsid w:val="006B70BB"/>
    <w:rsid w:val="006B728D"/>
    <w:rsid w:val="006B7A73"/>
    <w:rsid w:val="006B7C80"/>
    <w:rsid w:val="006B7CEA"/>
    <w:rsid w:val="006C0051"/>
    <w:rsid w:val="006C0147"/>
    <w:rsid w:val="006C04A1"/>
    <w:rsid w:val="006C0592"/>
    <w:rsid w:val="006C0865"/>
    <w:rsid w:val="006C16B9"/>
    <w:rsid w:val="006C1A96"/>
    <w:rsid w:val="006C1FDB"/>
    <w:rsid w:val="006C2241"/>
    <w:rsid w:val="006C280C"/>
    <w:rsid w:val="006C3DE0"/>
    <w:rsid w:val="006C4133"/>
    <w:rsid w:val="006C4AB5"/>
    <w:rsid w:val="006C4E8A"/>
    <w:rsid w:val="006C533F"/>
    <w:rsid w:val="006C551D"/>
    <w:rsid w:val="006C5ADA"/>
    <w:rsid w:val="006C6AE5"/>
    <w:rsid w:val="006C6E1E"/>
    <w:rsid w:val="006C6F6F"/>
    <w:rsid w:val="006C709D"/>
    <w:rsid w:val="006C7486"/>
    <w:rsid w:val="006D0293"/>
    <w:rsid w:val="006D1BF7"/>
    <w:rsid w:val="006D1E5C"/>
    <w:rsid w:val="006D23CA"/>
    <w:rsid w:val="006D2E18"/>
    <w:rsid w:val="006D2FD5"/>
    <w:rsid w:val="006D3495"/>
    <w:rsid w:val="006D3A13"/>
    <w:rsid w:val="006D3B7D"/>
    <w:rsid w:val="006D45CD"/>
    <w:rsid w:val="006D497B"/>
    <w:rsid w:val="006D49AA"/>
    <w:rsid w:val="006D521D"/>
    <w:rsid w:val="006D5223"/>
    <w:rsid w:val="006D5510"/>
    <w:rsid w:val="006D5DD3"/>
    <w:rsid w:val="006D6168"/>
    <w:rsid w:val="006D6304"/>
    <w:rsid w:val="006D678C"/>
    <w:rsid w:val="006D7D3C"/>
    <w:rsid w:val="006E0047"/>
    <w:rsid w:val="006E00D8"/>
    <w:rsid w:val="006E05E9"/>
    <w:rsid w:val="006E0C59"/>
    <w:rsid w:val="006E1215"/>
    <w:rsid w:val="006E1279"/>
    <w:rsid w:val="006E18EF"/>
    <w:rsid w:val="006E19C0"/>
    <w:rsid w:val="006E1E79"/>
    <w:rsid w:val="006E2B18"/>
    <w:rsid w:val="006E409F"/>
    <w:rsid w:val="006E47B9"/>
    <w:rsid w:val="006E49EA"/>
    <w:rsid w:val="006E4C03"/>
    <w:rsid w:val="006E5880"/>
    <w:rsid w:val="006E664A"/>
    <w:rsid w:val="006E7825"/>
    <w:rsid w:val="006E79AA"/>
    <w:rsid w:val="006F128D"/>
    <w:rsid w:val="006F1BA5"/>
    <w:rsid w:val="006F1CD1"/>
    <w:rsid w:val="006F1E64"/>
    <w:rsid w:val="006F23FD"/>
    <w:rsid w:val="006F2629"/>
    <w:rsid w:val="006F2FFC"/>
    <w:rsid w:val="006F3476"/>
    <w:rsid w:val="006F3B84"/>
    <w:rsid w:val="006F468A"/>
    <w:rsid w:val="006F4D44"/>
    <w:rsid w:val="006F5381"/>
    <w:rsid w:val="006F5C53"/>
    <w:rsid w:val="006F60DF"/>
    <w:rsid w:val="006F6BDB"/>
    <w:rsid w:val="006F6EE6"/>
    <w:rsid w:val="006F74F3"/>
    <w:rsid w:val="006F7884"/>
    <w:rsid w:val="007001D0"/>
    <w:rsid w:val="00700C4D"/>
    <w:rsid w:val="00700C7E"/>
    <w:rsid w:val="00701530"/>
    <w:rsid w:val="0070183D"/>
    <w:rsid w:val="0070262D"/>
    <w:rsid w:val="007029E6"/>
    <w:rsid w:val="00702CF2"/>
    <w:rsid w:val="00702DAC"/>
    <w:rsid w:val="00703398"/>
    <w:rsid w:val="00703429"/>
    <w:rsid w:val="0070368F"/>
    <w:rsid w:val="00703779"/>
    <w:rsid w:val="00703D30"/>
    <w:rsid w:val="00705192"/>
    <w:rsid w:val="007067BA"/>
    <w:rsid w:val="00706DB4"/>
    <w:rsid w:val="00707087"/>
    <w:rsid w:val="00707324"/>
    <w:rsid w:val="007073B9"/>
    <w:rsid w:val="00707509"/>
    <w:rsid w:val="00707B2F"/>
    <w:rsid w:val="00710679"/>
    <w:rsid w:val="00710AD5"/>
    <w:rsid w:val="00710E56"/>
    <w:rsid w:val="0071103B"/>
    <w:rsid w:val="007114B8"/>
    <w:rsid w:val="007118E6"/>
    <w:rsid w:val="00712206"/>
    <w:rsid w:val="00712848"/>
    <w:rsid w:val="0071358C"/>
    <w:rsid w:val="00713983"/>
    <w:rsid w:val="00713B73"/>
    <w:rsid w:val="007144A1"/>
    <w:rsid w:val="007147AB"/>
    <w:rsid w:val="00714A45"/>
    <w:rsid w:val="00714FDD"/>
    <w:rsid w:val="007150BF"/>
    <w:rsid w:val="00715711"/>
    <w:rsid w:val="007159E1"/>
    <w:rsid w:val="00715AE4"/>
    <w:rsid w:val="00715FB2"/>
    <w:rsid w:val="007160DB"/>
    <w:rsid w:val="007164C8"/>
    <w:rsid w:val="00716968"/>
    <w:rsid w:val="00716A50"/>
    <w:rsid w:val="00716B0C"/>
    <w:rsid w:val="0071776D"/>
    <w:rsid w:val="00717793"/>
    <w:rsid w:val="00720054"/>
    <w:rsid w:val="00720168"/>
    <w:rsid w:val="0072162C"/>
    <w:rsid w:val="00721F3A"/>
    <w:rsid w:val="0072219B"/>
    <w:rsid w:val="00723202"/>
    <w:rsid w:val="00723826"/>
    <w:rsid w:val="00724485"/>
    <w:rsid w:val="00724731"/>
    <w:rsid w:val="00724F8F"/>
    <w:rsid w:val="00725EBE"/>
    <w:rsid w:val="007270DE"/>
    <w:rsid w:val="0072719A"/>
    <w:rsid w:val="00727B52"/>
    <w:rsid w:val="007305F3"/>
    <w:rsid w:val="00730E00"/>
    <w:rsid w:val="007314B4"/>
    <w:rsid w:val="00731764"/>
    <w:rsid w:val="007321B5"/>
    <w:rsid w:val="00732421"/>
    <w:rsid w:val="00732869"/>
    <w:rsid w:val="00732E24"/>
    <w:rsid w:val="007330F3"/>
    <w:rsid w:val="00733208"/>
    <w:rsid w:val="00733308"/>
    <w:rsid w:val="007333B6"/>
    <w:rsid w:val="0073367D"/>
    <w:rsid w:val="00733701"/>
    <w:rsid w:val="00733B08"/>
    <w:rsid w:val="00733B5F"/>
    <w:rsid w:val="00734809"/>
    <w:rsid w:val="00734EBC"/>
    <w:rsid w:val="0073543F"/>
    <w:rsid w:val="007354B8"/>
    <w:rsid w:val="0073689A"/>
    <w:rsid w:val="0073699D"/>
    <w:rsid w:val="007369C9"/>
    <w:rsid w:val="00736A01"/>
    <w:rsid w:val="00736D8A"/>
    <w:rsid w:val="007370DA"/>
    <w:rsid w:val="007371DF"/>
    <w:rsid w:val="0073751F"/>
    <w:rsid w:val="00737A55"/>
    <w:rsid w:val="00737A69"/>
    <w:rsid w:val="00741428"/>
    <w:rsid w:val="007415B0"/>
    <w:rsid w:val="00741664"/>
    <w:rsid w:val="0074171D"/>
    <w:rsid w:val="00741F19"/>
    <w:rsid w:val="00742164"/>
    <w:rsid w:val="007424AE"/>
    <w:rsid w:val="00742B3C"/>
    <w:rsid w:val="007454C8"/>
    <w:rsid w:val="00746326"/>
    <w:rsid w:val="0074687C"/>
    <w:rsid w:val="00746F9B"/>
    <w:rsid w:val="00746FA8"/>
    <w:rsid w:val="00747074"/>
    <w:rsid w:val="007476AB"/>
    <w:rsid w:val="00750390"/>
    <w:rsid w:val="007507C2"/>
    <w:rsid w:val="00750ED0"/>
    <w:rsid w:val="00751655"/>
    <w:rsid w:val="00752B47"/>
    <w:rsid w:val="007534D4"/>
    <w:rsid w:val="007536B2"/>
    <w:rsid w:val="00753D18"/>
    <w:rsid w:val="00754028"/>
    <w:rsid w:val="00754158"/>
    <w:rsid w:val="007550BB"/>
    <w:rsid w:val="007553E1"/>
    <w:rsid w:val="007554EF"/>
    <w:rsid w:val="0075565E"/>
    <w:rsid w:val="0075566B"/>
    <w:rsid w:val="00755924"/>
    <w:rsid w:val="00755C55"/>
    <w:rsid w:val="00756A92"/>
    <w:rsid w:val="00756B01"/>
    <w:rsid w:val="00756C21"/>
    <w:rsid w:val="00757281"/>
    <w:rsid w:val="0075752B"/>
    <w:rsid w:val="00757780"/>
    <w:rsid w:val="00757ACE"/>
    <w:rsid w:val="007608F2"/>
    <w:rsid w:val="00760BA6"/>
    <w:rsid w:val="00760EA8"/>
    <w:rsid w:val="00761E0E"/>
    <w:rsid w:val="00762091"/>
    <w:rsid w:val="007639BC"/>
    <w:rsid w:val="00764614"/>
    <w:rsid w:val="00764A8B"/>
    <w:rsid w:val="00764D1B"/>
    <w:rsid w:val="00765411"/>
    <w:rsid w:val="00765691"/>
    <w:rsid w:val="007661EF"/>
    <w:rsid w:val="00766814"/>
    <w:rsid w:val="00766CF7"/>
    <w:rsid w:val="00766F99"/>
    <w:rsid w:val="00766FC6"/>
    <w:rsid w:val="007670D4"/>
    <w:rsid w:val="00767EA6"/>
    <w:rsid w:val="007702D1"/>
    <w:rsid w:val="007711CC"/>
    <w:rsid w:val="007712A0"/>
    <w:rsid w:val="007714B0"/>
    <w:rsid w:val="00771874"/>
    <w:rsid w:val="00771C59"/>
    <w:rsid w:val="007722EF"/>
    <w:rsid w:val="00772AB6"/>
    <w:rsid w:val="00772E41"/>
    <w:rsid w:val="00772E52"/>
    <w:rsid w:val="0077373E"/>
    <w:rsid w:val="0077401C"/>
    <w:rsid w:val="00774026"/>
    <w:rsid w:val="007744C6"/>
    <w:rsid w:val="00774AA1"/>
    <w:rsid w:val="0077553F"/>
    <w:rsid w:val="007757DC"/>
    <w:rsid w:val="007769E8"/>
    <w:rsid w:val="00776D58"/>
    <w:rsid w:val="00776E8D"/>
    <w:rsid w:val="00777348"/>
    <w:rsid w:val="00777788"/>
    <w:rsid w:val="007779E7"/>
    <w:rsid w:val="00780562"/>
    <w:rsid w:val="00780C4D"/>
    <w:rsid w:val="0078100D"/>
    <w:rsid w:val="00782DC1"/>
    <w:rsid w:val="00783734"/>
    <w:rsid w:val="007845B2"/>
    <w:rsid w:val="00784AF0"/>
    <w:rsid w:val="00784EAB"/>
    <w:rsid w:val="00785233"/>
    <w:rsid w:val="00785415"/>
    <w:rsid w:val="00785448"/>
    <w:rsid w:val="007855A0"/>
    <w:rsid w:val="00786986"/>
    <w:rsid w:val="0078707C"/>
    <w:rsid w:val="00787E90"/>
    <w:rsid w:val="00787EEB"/>
    <w:rsid w:val="007919D0"/>
    <w:rsid w:val="0079207A"/>
    <w:rsid w:val="00792147"/>
    <w:rsid w:val="00792496"/>
    <w:rsid w:val="00792FEA"/>
    <w:rsid w:val="00793436"/>
    <w:rsid w:val="007938D8"/>
    <w:rsid w:val="00793BBB"/>
    <w:rsid w:val="00794088"/>
    <w:rsid w:val="007940C3"/>
    <w:rsid w:val="00794A57"/>
    <w:rsid w:val="00794CB3"/>
    <w:rsid w:val="00795127"/>
    <w:rsid w:val="007952A9"/>
    <w:rsid w:val="00795860"/>
    <w:rsid w:val="00796943"/>
    <w:rsid w:val="00797050"/>
    <w:rsid w:val="0079766E"/>
    <w:rsid w:val="007A06EE"/>
    <w:rsid w:val="007A0EB1"/>
    <w:rsid w:val="007A1034"/>
    <w:rsid w:val="007A1239"/>
    <w:rsid w:val="007A26DE"/>
    <w:rsid w:val="007A2CDC"/>
    <w:rsid w:val="007A3703"/>
    <w:rsid w:val="007A41CB"/>
    <w:rsid w:val="007A4E0B"/>
    <w:rsid w:val="007A542F"/>
    <w:rsid w:val="007A55BB"/>
    <w:rsid w:val="007A64F8"/>
    <w:rsid w:val="007A6BCE"/>
    <w:rsid w:val="007A6E9C"/>
    <w:rsid w:val="007A7324"/>
    <w:rsid w:val="007B053D"/>
    <w:rsid w:val="007B0734"/>
    <w:rsid w:val="007B1A3D"/>
    <w:rsid w:val="007B1B17"/>
    <w:rsid w:val="007B24CF"/>
    <w:rsid w:val="007B28BC"/>
    <w:rsid w:val="007B2DBF"/>
    <w:rsid w:val="007B31E8"/>
    <w:rsid w:val="007B3BA6"/>
    <w:rsid w:val="007B400E"/>
    <w:rsid w:val="007B407F"/>
    <w:rsid w:val="007B445B"/>
    <w:rsid w:val="007B463D"/>
    <w:rsid w:val="007B479E"/>
    <w:rsid w:val="007B4A24"/>
    <w:rsid w:val="007B4A27"/>
    <w:rsid w:val="007B4C0F"/>
    <w:rsid w:val="007B4E7F"/>
    <w:rsid w:val="007B5330"/>
    <w:rsid w:val="007B5481"/>
    <w:rsid w:val="007B5A6F"/>
    <w:rsid w:val="007B5BE9"/>
    <w:rsid w:val="007B5CDD"/>
    <w:rsid w:val="007B600E"/>
    <w:rsid w:val="007B6BF9"/>
    <w:rsid w:val="007B6F2D"/>
    <w:rsid w:val="007B70B9"/>
    <w:rsid w:val="007B79D2"/>
    <w:rsid w:val="007B7C5B"/>
    <w:rsid w:val="007C0EE1"/>
    <w:rsid w:val="007C10E2"/>
    <w:rsid w:val="007C1C1E"/>
    <w:rsid w:val="007C2723"/>
    <w:rsid w:val="007C27EF"/>
    <w:rsid w:val="007C292D"/>
    <w:rsid w:val="007C2C51"/>
    <w:rsid w:val="007C2E31"/>
    <w:rsid w:val="007C3C15"/>
    <w:rsid w:val="007C3D08"/>
    <w:rsid w:val="007C4DB1"/>
    <w:rsid w:val="007C5219"/>
    <w:rsid w:val="007C59BF"/>
    <w:rsid w:val="007C644F"/>
    <w:rsid w:val="007C6BB0"/>
    <w:rsid w:val="007C6F49"/>
    <w:rsid w:val="007C7522"/>
    <w:rsid w:val="007D005B"/>
    <w:rsid w:val="007D0A12"/>
    <w:rsid w:val="007D0C86"/>
    <w:rsid w:val="007D0EB5"/>
    <w:rsid w:val="007D12E9"/>
    <w:rsid w:val="007D19C0"/>
    <w:rsid w:val="007D2ADE"/>
    <w:rsid w:val="007D2D15"/>
    <w:rsid w:val="007D33F7"/>
    <w:rsid w:val="007D3AA6"/>
    <w:rsid w:val="007D3B2A"/>
    <w:rsid w:val="007D5769"/>
    <w:rsid w:val="007D5C07"/>
    <w:rsid w:val="007D60DF"/>
    <w:rsid w:val="007D6A1B"/>
    <w:rsid w:val="007D7638"/>
    <w:rsid w:val="007D7B3B"/>
    <w:rsid w:val="007D7B9E"/>
    <w:rsid w:val="007E07B2"/>
    <w:rsid w:val="007E1E4E"/>
    <w:rsid w:val="007E1F90"/>
    <w:rsid w:val="007E2605"/>
    <w:rsid w:val="007E268F"/>
    <w:rsid w:val="007E29C2"/>
    <w:rsid w:val="007E2FEA"/>
    <w:rsid w:val="007E35C3"/>
    <w:rsid w:val="007E3F4F"/>
    <w:rsid w:val="007E4B14"/>
    <w:rsid w:val="007E52B1"/>
    <w:rsid w:val="007E559A"/>
    <w:rsid w:val="007E57F3"/>
    <w:rsid w:val="007E6667"/>
    <w:rsid w:val="007E67C2"/>
    <w:rsid w:val="007E68ED"/>
    <w:rsid w:val="007E6CAC"/>
    <w:rsid w:val="007E6DFC"/>
    <w:rsid w:val="007E6EC8"/>
    <w:rsid w:val="007E6F2B"/>
    <w:rsid w:val="007E77BE"/>
    <w:rsid w:val="007F02AB"/>
    <w:rsid w:val="007F02B9"/>
    <w:rsid w:val="007F09D2"/>
    <w:rsid w:val="007F0C4E"/>
    <w:rsid w:val="007F11A6"/>
    <w:rsid w:val="007F1CD2"/>
    <w:rsid w:val="007F1FCE"/>
    <w:rsid w:val="007F21D8"/>
    <w:rsid w:val="007F24B5"/>
    <w:rsid w:val="007F25C5"/>
    <w:rsid w:val="007F29D3"/>
    <w:rsid w:val="007F39B8"/>
    <w:rsid w:val="007F450D"/>
    <w:rsid w:val="007F4EE1"/>
    <w:rsid w:val="007F52E6"/>
    <w:rsid w:val="007F6F81"/>
    <w:rsid w:val="007F7675"/>
    <w:rsid w:val="007F76A8"/>
    <w:rsid w:val="007F7D4F"/>
    <w:rsid w:val="00800E3E"/>
    <w:rsid w:val="00801613"/>
    <w:rsid w:val="0080161F"/>
    <w:rsid w:val="00801D2B"/>
    <w:rsid w:val="00801F28"/>
    <w:rsid w:val="008024D1"/>
    <w:rsid w:val="0080289E"/>
    <w:rsid w:val="00803309"/>
    <w:rsid w:val="008035FF"/>
    <w:rsid w:val="00803C96"/>
    <w:rsid w:val="008050D9"/>
    <w:rsid w:val="00805411"/>
    <w:rsid w:val="008056B8"/>
    <w:rsid w:val="008062A6"/>
    <w:rsid w:val="0080649F"/>
    <w:rsid w:val="00806DF6"/>
    <w:rsid w:val="008072E8"/>
    <w:rsid w:val="008073BB"/>
    <w:rsid w:val="00807D78"/>
    <w:rsid w:val="00810A0A"/>
    <w:rsid w:val="00810B17"/>
    <w:rsid w:val="00811456"/>
    <w:rsid w:val="008115BC"/>
    <w:rsid w:val="00811B27"/>
    <w:rsid w:val="008124A4"/>
    <w:rsid w:val="00812E32"/>
    <w:rsid w:val="00812FE0"/>
    <w:rsid w:val="008139E2"/>
    <w:rsid w:val="00813AD1"/>
    <w:rsid w:val="00814682"/>
    <w:rsid w:val="008146EB"/>
    <w:rsid w:val="0081473A"/>
    <w:rsid w:val="00814AA2"/>
    <w:rsid w:val="00815088"/>
    <w:rsid w:val="00815418"/>
    <w:rsid w:val="008154C2"/>
    <w:rsid w:val="00815EB2"/>
    <w:rsid w:val="0081701E"/>
    <w:rsid w:val="00817533"/>
    <w:rsid w:val="00817B90"/>
    <w:rsid w:val="00820138"/>
    <w:rsid w:val="008205A5"/>
    <w:rsid w:val="008207B4"/>
    <w:rsid w:val="00820EF9"/>
    <w:rsid w:val="00820FFE"/>
    <w:rsid w:val="008213E1"/>
    <w:rsid w:val="008216EA"/>
    <w:rsid w:val="008219F7"/>
    <w:rsid w:val="0082333A"/>
    <w:rsid w:val="00823C74"/>
    <w:rsid w:val="0082539D"/>
    <w:rsid w:val="00825D19"/>
    <w:rsid w:val="00825DCF"/>
    <w:rsid w:val="00827566"/>
    <w:rsid w:val="008277EC"/>
    <w:rsid w:val="00827FD0"/>
    <w:rsid w:val="008306E7"/>
    <w:rsid w:val="00830732"/>
    <w:rsid w:val="008310A9"/>
    <w:rsid w:val="008310FD"/>
    <w:rsid w:val="0083116D"/>
    <w:rsid w:val="00831229"/>
    <w:rsid w:val="00831347"/>
    <w:rsid w:val="00831D06"/>
    <w:rsid w:val="00832F05"/>
    <w:rsid w:val="008332BF"/>
    <w:rsid w:val="008333A4"/>
    <w:rsid w:val="008335C1"/>
    <w:rsid w:val="00833CB6"/>
    <w:rsid w:val="00833CE3"/>
    <w:rsid w:val="00833D25"/>
    <w:rsid w:val="008340C8"/>
    <w:rsid w:val="008342B0"/>
    <w:rsid w:val="0083448A"/>
    <w:rsid w:val="00834D28"/>
    <w:rsid w:val="0083532D"/>
    <w:rsid w:val="0083567A"/>
    <w:rsid w:val="008357DB"/>
    <w:rsid w:val="00837B71"/>
    <w:rsid w:val="0084019F"/>
    <w:rsid w:val="0084051F"/>
    <w:rsid w:val="00841280"/>
    <w:rsid w:val="008416A5"/>
    <w:rsid w:val="00841774"/>
    <w:rsid w:val="00841AC2"/>
    <w:rsid w:val="00841FFB"/>
    <w:rsid w:val="00842586"/>
    <w:rsid w:val="008425C7"/>
    <w:rsid w:val="008425E9"/>
    <w:rsid w:val="008427C7"/>
    <w:rsid w:val="008428F6"/>
    <w:rsid w:val="00842B88"/>
    <w:rsid w:val="00842DC2"/>
    <w:rsid w:val="0084386B"/>
    <w:rsid w:val="0084478F"/>
    <w:rsid w:val="00844B11"/>
    <w:rsid w:val="00845336"/>
    <w:rsid w:val="00845C37"/>
    <w:rsid w:val="008461D3"/>
    <w:rsid w:val="008466D2"/>
    <w:rsid w:val="0084676E"/>
    <w:rsid w:val="0084677B"/>
    <w:rsid w:val="00846E12"/>
    <w:rsid w:val="00847015"/>
    <w:rsid w:val="008472AE"/>
    <w:rsid w:val="0084782C"/>
    <w:rsid w:val="00847FA1"/>
    <w:rsid w:val="00847FDB"/>
    <w:rsid w:val="00850916"/>
    <w:rsid w:val="00850994"/>
    <w:rsid w:val="008512B9"/>
    <w:rsid w:val="00851500"/>
    <w:rsid w:val="008515C2"/>
    <w:rsid w:val="0085250E"/>
    <w:rsid w:val="00852633"/>
    <w:rsid w:val="00852638"/>
    <w:rsid w:val="008527FC"/>
    <w:rsid w:val="00852A03"/>
    <w:rsid w:val="00852A9B"/>
    <w:rsid w:val="00852D35"/>
    <w:rsid w:val="00852D9D"/>
    <w:rsid w:val="00852F9B"/>
    <w:rsid w:val="00853C26"/>
    <w:rsid w:val="00853D5F"/>
    <w:rsid w:val="008540C5"/>
    <w:rsid w:val="00854211"/>
    <w:rsid w:val="008542B5"/>
    <w:rsid w:val="00854393"/>
    <w:rsid w:val="008546C9"/>
    <w:rsid w:val="00854D37"/>
    <w:rsid w:val="00854DA9"/>
    <w:rsid w:val="0085681C"/>
    <w:rsid w:val="00857094"/>
    <w:rsid w:val="00857B91"/>
    <w:rsid w:val="0086029E"/>
    <w:rsid w:val="0086045A"/>
    <w:rsid w:val="0086051F"/>
    <w:rsid w:val="008606FA"/>
    <w:rsid w:val="0086083F"/>
    <w:rsid w:val="00860D85"/>
    <w:rsid w:val="0086101D"/>
    <w:rsid w:val="0086151C"/>
    <w:rsid w:val="008616DD"/>
    <w:rsid w:val="008618C4"/>
    <w:rsid w:val="00861CF5"/>
    <w:rsid w:val="008621BB"/>
    <w:rsid w:val="008621EC"/>
    <w:rsid w:val="00863352"/>
    <w:rsid w:val="008636DE"/>
    <w:rsid w:val="00863C41"/>
    <w:rsid w:val="00864BE7"/>
    <w:rsid w:val="00864E6D"/>
    <w:rsid w:val="00865BE9"/>
    <w:rsid w:val="00865BEC"/>
    <w:rsid w:val="00866D1D"/>
    <w:rsid w:val="0086737F"/>
    <w:rsid w:val="00867BFA"/>
    <w:rsid w:val="00867E17"/>
    <w:rsid w:val="0087074C"/>
    <w:rsid w:val="00870FD0"/>
    <w:rsid w:val="008716E9"/>
    <w:rsid w:val="00872567"/>
    <w:rsid w:val="008726D8"/>
    <w:rsid w:val="00872771"/>
    <w:rsid w:val="00873720"/>
    <w:rsid w:val="00873AAA"/>
    <w:rsid w:val="0087525A"/>
    <w:rsid w:val="008753B0"/>
    <w:rsid w:val="0087551C"/>
    <w:rsid w:val="00875589"/>
    <w:rsid w:val="00875F59"/>
    <w:rsid w:val="00877312"/>
    <w:rsid w:val="0087792B"/>
    <w:rsid w:val="008808FD"/>
    <w:rsid w:val="008812AB"/>
    <w:rsid w:val="0088159F"/>
    <w:rsid w:val="008815AE"/>
    <w:rsid w:val="00881CA3"/>
    <w:rsid w:val="008826EE"/>
    <w:rsid w:val="008826FD"/>
    <w:rsid w:val="00882B0E"/>
    <w:rsid w:val="00882E24"/>
    <w:rsid w:val="00883BB3"/>
    <w:rsid w:val="00883C1E"/>
    <w:rsid w:val="008844C0"/>
    <w:rsid w:val="00885038"/>
    <w:rsid w:val="00885549"/>
    <w:rsid w:val="0088558F"/>
    <w:rsid w:val="00885C49"/>
    <w:rsid w:val="00885D91"/>
    <w:rsid w:val="00885DED"/>
    <w:rsid w:val="008866B8"/>
    <w:rsid w:val="00886BF3"/>
    <w:rsid w:val="00886F80"/>
    <w:rsid w:val="00887489"/>
    <w:rsid w:val="0088776D"/>
    <w:rsid w:val="00887CD2"/>
    <w:rsid w:val="00890182"/>
    <w:rsid w:val="00890F7F"/>
    <w:rsid w:val="00891C2E"/>
    <w:rsid w:val="00892721"/>
    <w:rsid w:val="00892DF7"/>
    <w:rsid w:val="008932F7"/>
    <w:rsid w:val="008934A9"/>
    <w:rsid w:val="00893E7A"/>
    <w:rsid w:val="00893FF5"/>
    <w:rsid w:val="008942E8"/>
    <w:rsid w:val="008944A0"/>
    <w:rsid w:val="0089451D"/>
    <w:rsid w:val="008946DA"/>
    <w:rsid w:val="008947D0"/>
    <w:rsid w:val="00894950"/>
    <w:rsid w:val="00894BA3"/>
    <w:rsid w:val="0089639F"/>
    <w:rsid w:val="008963C1"/>
    <w:rsid w:val="00896B0B"/>
    <w:rsid w:val="00897452"/>
    <w:rsid w:val="008976AF"/>
    <w:rsid w:val="00897830"/>
    <w:rsid w:val="008A0966"/>
    <w:rsid w:val="008A0E45"/>
    <w:rsid w:val="008A1E4F"/>
    <w:rsid w:val="008A2816"/>
    <w:rsid w:val="008A3347"/>
    <w:rsid w:val="008A35C9"/>
    <w:rsid w:val="008A4F79"/>
    <w:rsid w:val="008A5519"/>
    <w:rsid w:val="008A5CEE"/>
    <w:rsid w:val="008A5FF9"/>
    <w:rsid w:val="008A6188"/>
    <w:rsid w:val="008A6E9E"/>
    <w:rsid w:val="008A762F"/>
    <w:rsid w:val="008A7F0A"/>
    <w:rsid w:val="008B05E3"/>
    <w:rsid w:val="008B0B9D"/>
    <w:rsid w:val="008B0DD8"/>
    <w:rsid w:val="008B1AFC"/>
    <w:rsid w:val="008B1C24"/>
    <w:rsid w:val="008B1C2C"/>
    <w:rsid w:val="008B20F9"/>
    <w:rsid w:val="008B2282"/>
    <w:rsid w:val="008B27C5"/>
    <w:rsid w:val="008B3304"/>
    <w:rsid w:val="008B35C7"/>
    <w:rsid w:val="008B3A1B"/>
    <w:rsid w:val="008B3E01"/>
    <w:rsid w:val="008B407E"/>
    <w:rsid w:val="008B4296"/>
    <w:rsid w:val="008B44FE"/>
    <w:rsid w:val="008B4863"/>
    <w:rsid w:val="008B4A54"/>
    <w:rsid w:val="008B4BCC"/>
    <w:rsid w:val="008B4BEE"/>
    <w:rsid w:val="008B542C"/>
    <w:rsid w:val="008B7065"/>
    <w:rsid w:val="008C11D8"/>
    <w:rsid w:val="008C1C93"/>
    <w:rsid w:val="008C240B"/>
    <w:rsid w:val="008C2940"/>
    <w:rsid w:val="008C36E1"/>
    <w:rsid w:val="008C393F"/>
    <w:rsid w:val="008C3DA7"/>
    <w:rsid w:val="008C3ED3"/>
    <w:rsid w:val="008C3F2F"/>
    <w:rsid w:val="008C4EDE"/>
    <w:rsid w:val="008C4F64"/>
    <w:rsid w:val="008C5383"/>
    <w:rsid w:val="008C53D6"/>
    <w:rsid w:val="008C564E"/>
    <w:rsid w:val="008C6706"/>
    <w:rsid w:val="008C7617"/>
    <w:rsid w:val="008C7A4C"/>
    <w:rsid w:val="008C7FF2"/>
    <w:rsid w:val="008D0238"/>
    <w:rsid w:val="008D03EF"/>
    <w:rsid w:val="008D0F77"/>
    <w:rsid w:val="008D1174"/>
    <w:rsid w:val="008D16AE"/>
    <w:rsid w:val="008D18FB"/>
    <w:rsid w:val="008D1F23"/>
    <w:rsid w:val="008D207F"/>
    <w:rsid w:val="008D2774"/>
    <w:rsid w:val="008D27A2"/>
    <w:rsid w:val="008D28F8"/>
    <w:rsid w:val="008D2B86"/>
    <w:rsid w:val="008D2C1B"/>
    <w:rsid w:val="008D3A10"/>
    <w:rsid w:val="008D431C"/>
    <w:rsid w:val="008D4323"/>
    <w:rsid w:val="008D48BC"/>
    <w:rsid w:val="008D49D7"/>
    <w:rsid w:val="008D4B92"/>
    <w:rsid w:val="008D4F13"/>
    <w:rsid w:val="008D543F"/>
    <w:rsid w:val="008D5897"/>
    <w:rsid w:val="008D60D2"/>
    <w:rsid w:val="008D6382"/>
    <w:rsid w:val="008D68F8"/>
    <w:rsid w:val="008D77DA"/>
    <w:rsid w:val="008E0853"/>
    <w:rsid w:val="008E0BC8"/>
    <w:rsid w:val="008E0EA1"/>
    <w:rsid w:val="008E1D17"/>
    <w:rsid w:val="008E1F0F"/>
    <w:rsid w:val="008E2F8D"/>
    <w:rsid w:val="008E3386"/>
    <w:rsid w:val="008E3719"/>
    <w:rsid w:val="008E40EE"/>
    <w:rsid w:val="008E43E5"/>
    <w:rsid w:val="008E441D"/>
    <w:rsid w:val="008E473F"/>
    <w:rsid w:val="008E4C2F"/>
    <w:rsid w:val="008E4F9D"/>
    <w:rsid w:val="008E52BD"/>
    <w:rsid w:val="008E5C6D"/>
    <w:rsid w:val="008E61C2"/>
    <w:rsid w:val="008E62B6"/>
    <w:rsid w:val="008E6F75"/>
    <w:rsid w:val="008F030B"/>
    <w:rsid w:val="008F03CD"/>
    <w:rsid w:val="008F09B7"/>
    <w:rsid w:val="008F12F1"/>
    <w:rsid w:val="008F1395"/>
    <w:rsid w:val="008F286E"/>
    <w:rsid w:val="008F2D29"/>
    <w:rsid w:val="008F2DC9"/>
    <w:rsid w:val="008F2F49"/>
    <w:rsid w:val="008F330E"/>
    <w:rsid w:val="008F34C7"/>
    <w:rsid w:val="008F3AB1"/>
    <w:rsid w:val="008F4027"/>
    <w:rsid w:val="008F4072"/>
    <w:rsid w:val="008F41ED"/>
    <w:rsid w:val="008F4E5D"/>
    <w:rsid w:val="008F557F"/>
    <w:rsid w:val="008F58CE"/>
    <w:rsid w:val="008F68A0"/>
    <w:rsid w:val="008F6915"/>
    <w:rsid w:val="008F6D9D"/>
    <w:rsid w:val="008F70C2"/>
    <w:rsid w:val="008F715D"/>
    <w:rsid w:val="008F74C2"/>
    <w:rsid w:val="008F7812"/>
    <w:rsid w:val="008F7DAE"/>
    <w:rsid w:val="0090051C"/>
    <w:rsid w:val="00900B26"/>
    <w:rsid w:val="00901B70"/>
    <w:rsid w:val="009021E1"/>
    <w:rsid w:val="00902393"/>
    <w:rsid w:val="00902E1A"/>
    <w:rsid w:val="00902F7C"/>
    <w:rsid w:val="009031C5"/>
    <w:rsid w:val="009035CE"/>
    <w:rsid w:val="00903753"/>
    <w:rsid w:val="00903998"/>
    <w:rsid w:val="00904217"/>
    <w:rsid w:val="00904648"/>
    <w:rsid w:val="00904813"/>
    <w:rsid w:val="00904D13"/>
    <w:rsid w:val="00905490"/>
    <w:rsid w:val="00906559"/>
    <w:rsid w:val="00907696"/>
    <w:rsid w:val="00907A2A"/>
    <w:rsid w:val="00907E21"/>
    <w:rsid w:val="00907F69"/>
    <w:rsid w:val="00910320"/>
    <w:rsid w:val="0091132C"/>
    <w:rsid w:val="0091152B"/>
    <w:rsid w:val="009116C6"/>
    <w:rsid w:val="00911B78"/>
    <w:rsid w:val="00911C8B"/>
    <w:rsid w:val="00912910"/>
    <w:rsid w:val="0091294A"/>
    <w:rsid w:val="0091322C"/>
    <w:rsid w:val="0091385B"/>
    <w:rsid w:val="00913C88"/>
    <w:rsid w:val="00915082"/>
    <w:rsid w:val="0091510C"/>
    <w:rsid w:val="00915613"/>
    <w:rsid w:val="009156AE"/>
    <w:rsid w:val="00915799"/>
    <w:rsid w:val="00915876"/>
    <w:rsid w:val="00915BE7"/>
    <w:rsid w:val="00915D48"/>
    <w:rsid w:val="00916681"/>
    <w:rsid w:val="0091714F"/>
    <w:rsid w:val="009176A7"/>
    <w:rsid w:val="00917A56"/>
    <w:rsid w:val="00917ABB"/>
    <w:rsid w:val="00917AD5"/>
    <w:rsid w:val="00917F07"/>
    <w:rsid w:val="0092090F"/>
    <w:rsid w:val="00920C14"/>
    <w:rsid w:val="00920EC3"/>
    <w:rsid w:val="00920F40"/>
    <w:rsid w:val="00921284"/>
    <w:rsid w:val="009226D4"/>
    <w:rsid w:val="00922B31"/>
    <w:rsid w:val="00922BFE"/>
    <w:rsid w:val="00922C35"/>
    <w:rsid w:val="00923653"/>
    <w:rsid w:val="00923FF5"/>
    <w:rsid w:val="009242B8"/>
    <w:rsid w:val="009243F6"/>
    <w:rsid w:val="009258F2"/>
    <w:rsid w:val="00925B52"/>
    <w:rsid w:val="00925BE8"/>
    <w:rsid w:val="00925C74"/>
    <w:rsid w:val="00925D17"/>
    <w:rsid w:val="009263DC"/>
    <w:rsid w:val="00926444"/>
    <w:rsid w:val="00926637"/>
    <w:rsid w:val="009267F4"/>
    <w:rsid w:val="00926B66"/>
    <w:rsid w:val="00927FB8"/>
    <w:rsid w:val="00930D3C"/>
    <w:rsid w:val="00930E65"/>
    <w:rsid w:val="00931243"/>
    <w:rsid w:val="009312FB"/>
    <w:rsid w:val="009314A0"/>
    <w:rsid w:val="00931C22"/>
    <w:rsid w:val="009320E7"/>
    <w:rsid w:val="009325BC"/>
    <w:rsid w:val="00932837"/>
    <w:rsid w:val="009336DB"/>
    <w:rsid w:val="0093381F"/>
    <w:rsid w:val="00933B0F"/>
    <w:rsid w:val="00933BBE"/>
    <w:rsid w:val="00933E2E"/>
    <w:rsid w:val="00934123"/>
    <w:rsid w:val="0093465F"/>
    <w:rsid w:val="00934A48"/>
    <w:rsid w:val="00934D63"/>
    <w:rsid w:val="00935A56"/>
    <w:rsid w:val="00935AAF"/>
    <w:rsid w:val="00935EBF"/>
    <w:rsid w:val="0093652A"/>
    <w:rsid w:val="00937AE0"/>
    <w:rsid w:val="00937FE2"/>
    <w:rsid w:val="00940B55"/>
    <w:rsid w:val="00941290"/>
    <w:rsid w:val="00941BCF"/>
    <w:rsid w:val="00941C8F"/>
    <w:rsid w:val="009420E0"/>
    <w:rsid w:val="0094218B"/>
    <w:rsid w:val="0094221A"/>
    <w:rsid w:val="0094280C"/>
    <w:rsid w:val="009438F2"/>
    <w:rsid w:val="00943C69"/>
    <w:rsid w:val="00943DB2"/>
    <w:rsid w:val="0094472C"/>
    <w:rsid w:val="0094557F"/>
    <w:rsid w:val="009458BA"/>
    <w:rsid w:val="00945D6E"/>
    <w:rsid w:val="00945DE6"/>
    <w:rsid w:val="00947182"/>
    <w:rsid w:val="009475B7"/>
    <w:rsid w:val="00947819"/>
    <w:rsid w:val="00947C9C"/>
    <w:rsid w:val="00950549"/>
    <w:rsid w:val="00950BA4"/>
    <w:rsid w:val="00950E50"/>
    <w:rsid w:val="009513BB"/>
    <w:rsid w:val="009520C5"/>
    <w:rsid w:val="00952798"/>
    <w:rsid w:val="00952848"/>
    <w:rsid w:val="00952AE9"/>
    <w:rsid w:val="00952E3C"/>
    <w:rsid w:val="009537FB"/>
    <w:rsid w:val="009538C1"/>
    <w:rsid w:val="009545A8"/>
    <w:rsid w:val="00954BD5"/>
    <w:rsid w:val="00954CAD"/>
    <w:rsid w:val="00954DB1"/>
    <w:rsid w:val="00954EEF"/>
    <w:rsid w:val="00954FDD"/>
    <w:rsid w:val="009555D5"/>
    <w:rsid w:val="009556D1"/>
    <w:rsid w:val="00955873"/>
    <w:rsid w:val="009558FB"/>
    <w:rsid w:val="0095591A"/>
    <w:rsid w:val="00955EC7"/>
    <w:rsid w:val="009567D0"/>
    <w:rsid w:val="00956F96"/>
    <w:rsid w:val="00957038"/>
    <w:rsid w:val="009572C3"/>
    <w:rsid w:val="00957815"/>
    <w:rsid w:val="00957E99"/>
    <w:rsid w:val="0096056B"/>
    <w:rsid w:val="00960D4A"/>
    <w:rsid w:val="0096119B"/>
    <w:rsid w:val="0096120F"/>
    <w:rsid w:val="009614FE"/>
    <w:rsid w:val="00961BDB"/>
    <w:rsid w:val="00961CEC"/>
    <w:rsid w:val="00961EF2"/>
    <w:rsid w:val="0096243F"/>
    <w:rsid w:val="0096290B"/>
    <w:rsid w:val="00962A4E"/>
    <w:rsid w:val="009639DB"/>
    <w:rsid w:val="00964926"/>
    <w:rsid w:val="00964EA0"/>
    <w:rsid w:val="00965DC2"/>
    <w:rsid w:val="00970199"/>
    <w:rsid w:val="009712A8"/>
    <w:rsid w:val="0097139A"/>
    <w:rsid w:val="00971819"/>
    <w:rsid w:val="00971F58"/>
    <w:rsid w:val="00972C57"/>
    <w:rsid w:val="00973045"/>
    <w:rsid w:val="009731C0"/>
    <w:rsid w:val="009742EC"/>
    <w:rsid w:val="00974401"/>
    <w:rsid w:val="009746DA"/>
    <w:rsid w:val="00974D7C"/>
    <w:rsid w:val="00975125"/>
    <w:rsid w:val="0097535F"/>
    <w:rsid w:val="009753B3"/>
    <w:rsid w:val="009754FE"/>
    <w:rsid w:val="00975610"/>
    <w:rsid w:val="00975892"/>
    <w:rsid w:val="00975F7B"/>
    <w:rsid w:val="0097645D"/>
    <w:rsid w:val="00976E0E"/>
    <w:rsid w:val="00976E53"/>
    <w:rsid w:val="0097708D"/>
    <w:rsid w:val="00977419"/>
    <w:rsid w:val="00980991"/>
    <w:rsid w:val="009821BD"/>
    <w:rsid w:val="00982AB5"/>
    <w:rsid w:val="00982E24"/>
    <w:rsid w:val="00983BCC"/>
    <w:rsid w:val="0098480E"/>
    <w:rsid w:val="00985188"/>
    <w:rsid w:val="0098578A"/>
    <w:rsid w:val="009858F0"/>
    <w:rsid w:val="00985AD1"/>
    <w:rsid w:val="00985B0A"/>
    <w:rsid w:val="00985B34"/>
    <w:rsid w:val="00985E47"/>
    <w:rsid w:val="00986EC7"/>
    <w:rsid w:val="009870F0"/>
    <w:rsid w:val="00987117"/>
    <w:rsid w:val="00990BCF"/>
    <w:rsid w:val="009912F9"/>
    <w:rsid w:val="0099224E"/>
    <w:rsid w:val="0099248B"/>
    <w:rsid w:val="009930CF"/>
    <w:rsid w:val="009935C7"/>
    <w:rsid w:val="0099375E"/>
    <w:rsid w:val="00993F7F"/>
    <w:rsid w:val="009940D0"/>
    <w:rsid w:val="009942FC"/>
    <w:rsid w:val="00994C04"/>
    <w:rsid w:val="00994FE3"/>
    <w:rsid w:val="00995383"/>
    <w:rsid w:val="00996139"/>
    <w:rsid w:val="0099673F"/>
    <w:rsid w:val="00996A8E"/>
    <w:rsid w:val="00996E10"/>
    <w:rsid w:val="00996F40"/>
    <w:rsid w:val="00997260"/>
    <w:rsid w:val="00997B51"/>
    <w:rsid w:val="00997EA6"/>
    <w:rsid w:val="009A082B"/>
    <w:rsid w:val="009A0B62"/>
    <w:rsid w:val="009A0FA8"/>
    <w:rsid w:val="009A1509"/>
    <w:rsid w:val="009A1A62"/>
    <w:rsid w:val="009A1B85"/>
    <w:rsid w:val="009A233D"/>
    <w:rsid w:val="009A2D85"/>
    <w:rsid w:val="009A2F06"/>
    <w:rsid w:val="009A332D"/>
    <w:rsid w:val="009A395C"/>
    <w:rsid w:val="009A3C50"/>
    <w:rsid w:val="009A41B1"/>
    <w:rsid w:val="009A4DBA"/>
    <w:rsid w:val="009A4EF3"/>
    <w:rsid w:val="009A4F77"/>
    <w:rsid w:val="009A5356"/>
    <w:rsid w:val="009A627E"/>
    <w:rsid w:val="009A629B"/>
    <w:rsid w:val="009A6603"/>
    <w:rsid w:val="009A6AA0"/>
    <w:rsid w:val="009A73E0"/>
    <w:rsid w:val="009A7AF3"/>
    <w:rsid w:val="009B0AF6"/>
    <w:rsid w:val="009B1056"/>
    <w:rsid w:val="009B11D1"/>
    <w:rsid w:val="009B17C3"/>
    <w:rsid w:val="009B1C45"/>
    <w:rsid w:val="009B39F0"/>
    <w:rsid w:val="009B3CB4"/>
    <w:rsid w:val="009B4122"/>
    <w:rsid w:val="009B5803"/>
    <w:rsid w:val="009B593F"/>
    <w:rsid w:val="009B6AE8"/>
    <w:rsid w:val="009B6EBE"/>
    <w:rsid w:val="009B7AD6"/>
    <w:rsid w:val="009C0474"/>
    <w:rsid w:val="009C0522"/>
    <w:rsid w:val="009C0E88"/>
    <w:rsid w:val="009C1050"/>
    <w:rsid w:val="009C1710"/>
    <w:rsid w:val="009C17DC"/>
    <w:rsid w:val="009C1BE4"/>
    <w:rsid w:val="009C1BF2"/>
    <w:rsid w:val="009C1C1F"/>
    <w:rsid w:val="009C225E"/>
    <w:rsid w:val="009C2FB7"/>
    <w:rsid w:val="009C32FC"/>
    <w:rsid w:val="009C373A"/>
    <w:rsid w:val="009C39A8"/>
    <w:rsid w:val="009C39B3"/>
    <w:rsid w:val="009C3F49"/>
    <w:rsid w:val="009C4452"/>
    <w:rsid w:val="009C5152"/>
    <w:rsid w:val="009C53EA"/>
    <w:rsid w:val="009C5D42"/>
    <w:rsid w:val="009C65CF"/>
    <w:rsid w:val="009C6790"/>
    <w:rsid w:val="009C73FD"/>
    <w:rsid w:val="009C7619"/>
    <w:rsid w:val="009C789A"/>
    <w:rsid w:val="009C7955"/>
    <w:rsid w:val="009C7EC0"/>
    <w:rsid w:val="009D0709"/>
    <w:rsid w:val="009D096B"/>
    <w:rsid w:val="009D0FE0"/>
    <w:rsid w:val="009D1761"/>
    <w:rsid w:val="009D1BF4"/>
    <w:rsid w:val="009D1E9E"/>
    <w:rsid w:val="009D2DB2"/>
    <w:rsid w:val="009D2E18"/>
    <w:rsid w:val="009D3025"/>
    <w:rsid w:val="009D3118"/>
    <w:rsid w:val="009D3190"/>
    <w:rsid w:val="009D3734"/>
    <w:rsid w:val="009D41F2"/>
    <w:rsid w:val="009D4352"/>
    <w:rsid w:val="009D4531"/>
    <w:rsid w:val="009D65B0"/>
    <w:rsid w:val="009D6AAA"/>
    <w:rsid w:val="009D6BB2"/>
    <w:rsid w:val="009D72EE"/>
    <w:rsid w:val="009E0A77"/>
    <w:rsid w:val="009E0B1C"/>
    <w:rsid w:val="009E11DA"/>
    <w:rsid w:val="009E1CDC"/>
    <w:rsid w:val="009E2265"/>
    <w:rsid w:val="009E2EF1"/>
    <w:rsid w:val="009E2FF9"/>
    <w:rsid w:val="009E34AA"/>
    <w:rsid w:val="009E35AE"/>
    <w:rsid w:val="009E3A3B"/>
    <w:rsid w:val="009E3C47"/>
    <w:rsid w:val="009E3D15"/>
    <w:rsid w:val="009E4026"/>
    <w:rsid w:val="009E41E6"/>
    <w:rsid w:val="009E436D"/>
    <w:rsid w:val="009E4473"/>
    <w:rsid w:val="009E464F"/>
    <w:rsid w:val="009E4FA5"/>
    <w:rsid w:val="009E595D"/>
    <w:rsid w:val="009E5A25"/>
    <w:rsid w:val="009E5E14"/>
    <w:rsid w:val="009E5E89"/>
    <w:rsid w:val="009E7B92"/>
    <w:rsid w:val="009F111F"/>
    <w:rsid w:val="009F2F7A"/>
    <w:rsid w:val="009F3387"/>
    <w:rsid w:val="009F3621"/>
    <w:rsid w:val="009F4922"/>
    <w:rsid w:val="009F4A35"/>
    <w:rsid w:val="009F4E44"/>
    <w:rsid w:val="009F5022"/>
    <w:rsid w:val="009F505F"/>
    <w:rsid w:val="009F5C61"/>
    <w:rsid w:val="009F5EAB"/>
    <w:rsid w:val="009F5F35"/>
    <w:rsid w:val="009F6126"/>
    <w:rsid w:val="009F6479"/>
    <w:rsid w:val="009F70C3"/>
    <w:rsid w:val="009F7E66"/>
    <w:rsid w:val="009F7EE3"/>
    <w:rsid w:val="009F7F37"/>
    <w:rsid w:val="00A00278"/>
    <w:rsid w:val="00A00673"/>
    <w:rsid w:val="00A00BE5"/>
    <w:rsid w:val="00A010CF"/>
    <w:rsid w:val="00A01306"/>
    <w:rsid w:val="00A01504"/>
    <w:rsid w:val="00A0209B"/>
    <w:rsid w:val="00A02D92"/>
    <w:rsid w:val="00A0303E"/>
    <w:rsid w:val="00A030EF"/>
    <w:rsid w:val="00A03457"/>
    <w:rsid w:val="00A0383F"/>
    <w:rsid w:val="00A03A17"/>
    <w:rsid w:val="00A03E3F"/>
    <w:rsid w:val="00A04381"/>
    <w:rsid w:val="00A05080"/>
    <w:rsid w:val="00A055EF"/>
    <w:rsid w:val="00A061B2"/>
    <w:rsid w:val="00A06897"/>
    <w:rsid w:val="00A06BEA"/>
    <w:rsid w:val="00A07F16"/>
    <w:rsid w:val="00A1022D"/>
    <w:rsid w:val="00A10501"/>
    <w:rsid w:val="00A109E4"/>
    <w:rsid w:val="00A120BE"/>
    <w:rsid w:val="00A12242"/>
    <w:rsid w:val="00A12404"/>
    <w:rsid w:val="00A12A74"/>
    <w:rsid w:val="00A13B6D"/>
    <w:rsid w:val="00A1409D"/>
    <w:rsid w:val="00A1734E"/>
    <w:rsid w:val="00A1788E"/>
    <w:rsid w:val="00A179BB"/>
    <w:rsid w:val="00A17D0E"/>
    <w:rsid w:val="00A17E98"/>
    <w:rsid w:val="00A20C8E"/>
    <w:rsid w:val="00A210C8"/>
    <w:rsid w:val="00A211EF"/>
    <w:rsid w:val="00A21D4F"/>
    <w:rsid w:val="00A21E45"/>
    <w:rsid w:val="00A22E59"/>
    <w:rsid w:val="00A238E4"/>
    <w:rsid w:val="00A23C14"/>
    <w:rsid w:val="00A23CFB"/>
    <w:rsid w:val="00A247BF"/>
    <w:rsid w:val="00A24CDD"/>
    <w:rsid w:val="00A2524B"/>
    <w:rsid w:val="00A2527E"/>
    <w:rsid w:val="00A260B1"/>
    <w:rsid w:val="00A263FD"/>
    <w:rsid w:val="00A26AD6"/>
    <w:rsid w:val="00A2744C"/>
    <w:rsid w:val="00A27C1A"/>
    <w:rsid w:val="00A3002A"/>
    <w:rsid w:val="00A30213"/>
    <w:rsid w:val="00A30380"/>
    <w:rsid w:val="00A30804"/>
    <w:rsid w:val="00A30EF5"/>
    <w:rsid w:val="00A30FC6"/>
    <w:rsid w:val="00A317DB"/>
    <w:rsid w:val="00A32910"/>
    <w:rsid w:val="00A32AF7"/>
    <w:rsid w:val="00A32BD7"/>
    <w:rsid w:val="00A33222"/>
    <w:rsid w:val="00A33759"/>
    <w:rsid w:val="00A33D92"/>
    <w:rsid w:val="00A34163"/>
    <w:rsid w:val="00A343BC"/>
    <w:rsid w:val="00A3444C"/>
    <w:rsid w:val="00A34860"/>
    <w:rsid w:val="00A34FEC"/>
    <w:rsid w:val="00A3534F"/>
    <w:rsid w:val="00A35BA7"/>
    <w:rsid w:val="00A36B8B"/>
    <w:rsid w:val="00A36C7E"/>
    <w:rsid w:val="00A36CE4"/>
    <w:rsid w:val="00A37389"/>
    <w:rsid w:val="00A3790F"/>
    <w:rsid w:val="00A37A08"/>
    <w:rsid w:val="00A4002F"/>
    <w:rsid w:val="00A40C6F"/>
    <w:rsid w:val="00A40CD9"/>
    <w:rsid w:val="00A40F58"/>
    <w:rsid w:val="00A41607"/>
    <w:rsid w:val="00A419D4"/>
    <w:rsid w:val="00A420FE"/>
    <w:rsid w:val="00A423A5"/>
    <w:rsid w:val="00A423F9"/>
    <w:rsid w:val="00A4296E"/>
    <w:rsid w:val="00A42A90"/>
    <w:rsid w:val="00A43A3C"/>
    <w:rsid w:val="00A440A5"/>
    <w:rsid w:val="00A44123"/>
    <w:rsid w:val="00A441A5"/>
    <w:rsid w:val="00A44277"/>
    <w:rsid w:val="00A44A45"/>
    <w:rsid w:val="00A4531F"/>
    <w:rsid w:val="00A458E0"/>
    <w:rsid w:val="00A4654D"/>
    <w:rsid w:val="00A46D9E"/>
    <w:rsid w:val="00A47754"/>
    <w:rsid w:val="00A507BD"/>
    <w:rsid w:val="00A50B5A"/>
    <w:rsid w:val="00A51644"/>
    <w:rsid w:val="00A51EA8"/>
    <w:rsid w:val="00A52187"/>
    <w:rsid w:val="00A52262"/>
    <w:rsid w:val="00A52BFB"/>
    <w:rsid w:val="00A53060"/>
    <w:rsid w:val="00A536D9"/>
    <w:rsid w:val="00A538C3"/>
    <w:rsid w:val="00A53DE8"/>
    <w:rsid w:val="00A54C88"/>
    <w:rsid w:val="00A54F79"/>
    <w:rsid w:val="00A5503D"/>
    <w:rsid w:val="00A5564F"/>
    <w:rsid w:val="00A55B94"/>
    <w:rsid w:val="00A55D00"/>
    <w:rsid w:val="00A5648A"/>
    <w:rsid w:val="00A57545"/>
    <w:rsid w:val="00A577A6"/>
    <w:rsid w:val="00A6013E"/>
    <w:rsid w:val="00A601C9"/>
    <w:rsid w:val="00A6031E"/>
    <w:rsid w:val="00A6047F"/>
    <w:rsid w:val="00A606D1"/>
    <w:rsid w:val="00A609DA"/>
    <w:rsid w:val="00A60C55"/>
    <w:rsid w:val="00A60E05"/>
    <w:rsid w:val="00A60F01"/>
    <w:rsid w:val="00A61104"/>
    <w:rsid w:val="00A618FD"/>
    <w:rsid w:val="00A622CB"/>
    <w:rsid w:val="00A6236C"/>
    <w:rsid w:val="00A630FC"/>
    <w:rsid w:val="00A63540"/>
    <w:rsid w:val="00A637C4"/>
    <w:rsid w:val="00A63AF7"/>
    <w:rsid w:val="00A63D51"/>
    <w:rsid w:val="00A6481A"/>
    <w:rsid w:val="00A64C3C"/>
    <w:rsid w:val="00A6504C"/>
    <w:rsid w:val="00A6511D"/>
    <w:rsid w:val="00A6520F"/>
    <w:rsid w:val="00A66180"/>
    <w:rsid w:val="00A6638C"/>
    <w:rsid w:val="00A6645D"/>
    <w:rsid w:val="00A666B4"/>
    <w:rsid w:val="00A66869"/>
    <w:rsid w:val="00A67001"/>
    <w:rsid w:val="00A67EC2"/>
    <w:rsid w:val="00A700A0"/>
    <w:rsid w:val="00A70AF2"/>
    <w:rsid w:val="00A71DA0"/>
    <w:rsid w:val="00A71EF6"/>
    <w:rsid w:val="00A72955"/>
    <w:rsid w:val="00A72B7A"/>
    <w:rsid w:val="00A72FA4"/>
    <w:rsid w:val="00A736B1"/>
    <w:rsid w:val="00A73C79"/>
    <w:rsid w:val="00A73DE2"/>
    <w:rsid w:val="00A75134"/>
    <w:rsid w:val="00A759E0"/>
    <w:rsid w:val="00A76451"/>
    <w:rsid w:val="00A76503"/>
    <w:rsid w:val="00A769AB"/>
    <w:rsid w:val="00A76D65"/>
    <w:rsid w:val="00A76F8D"/>
    <w:rsid w:val="00A77722"/>
    <w:rsid w:val="00A77B1D"/>
    <w:rsid w:val="00A801D5"/>
    <w:rsid w:val="00A8047C"/>
    <w:rsid w:val="00A80B51"/>
    <w:rsid w:val="00A8117B"/>
    <w:rsid w:val="00A82199"/>
    <w:rsid w:val="00A831D6"/>
    <w:rsid w:val="00A83C83"/>
    <w:rsid w:val="00A84418"/>
    <w:rsid w:val="00A8515D"/>
    <w:rsid w:val="00A855A5"/>
    <w:rsid w:val="00A859F0"/>
    <w:rsid w:val="00A8675F"/>
    <w:rsid w:val="00A86766"/>
    <w:rsid w:val="00A86EBB"/>
    <w:rsid w:val="00A86ED2"/>
    <w:rsid w:val="00A873B5"/>
    <w:rsid w:val="00A873DC"/>
    <w:rsid w:val="00A878C9"/>
    <w:rsid w:val="00A906B2"/>
    <w:rsid w:val="00A90731"/>
    <w:rsid w:val="00A9091C"/>
    <w:rsid w:val="00A90F91"/>
    <w:rsid w:val="00A9181D"/>
    <w:rsid w:val="00A919B7"/>
    <w:rsid w:val="00A933E4"/>
    <w:rsid w:val="00A93888"/>
    <w:rsid w:val="00A93B8F"/>
    <w:rsid w:val="00A94294"/>
    <w:rsid w:val="00A94434"/>
    <w:rsid w:val="00A953D5"/>
    <w:rsid w:val="00A95A85"/>
    <w:rsid w:val="00A96191"/>
    <w:rsid w:val="00A963BA"/>
    <w:rsid w:val="00A964C3"/>
    <w:rsid w:val="00A96D98"/>
    <w:rsid w:val="00A9746C"/>
    <w:rsid w:val="00A97C0E"/>
    <w:rsid w:val="00A97F56"/>
    <w:rsid w:val="00AA0270"/>
    <w:rsid w:val="00AA0457"/>
    <w:rsid w:val="00AA065F"/>
    <w:rsid w:val="00AA0943"/>
    <w:rsid w:val="00AA0AA5"/>
    <w:rsid w:val="00AA0FD1"/>
    <w:rsid w:val="00AA10B7"/>
    <w:rsid w:val="00AA195B"/>
    <w:rsid w:val="00AA21AC"/>
    <w:rsid w:val="00AA271D"/>
    <w:rsid w:val="00AA2A43"/>
    <w:rsid w:val="00AA3D9D"/>
    <w:rsid w:val="00AA432B"/>
    <w:rsid w:val="00AA43E0"/>
    <w:rsid w:val="00AA4540"/>
    <w:rsid w:val="00AA56B3"/>
    <w:rsid w:val="00AA6268"/>
    <w:rsid w:val="00AA74D1"/>
    <w:rsid w:val="00AA7DBE"/>
    <w:rsid w:val="00AB0743"/>
    <w:rsid w:val="00AB0AC5"/>
    <w:rsid w:val="00AB10EB"/>
    <w:rsid w:val="00AB1302"/>
    <w:rsid w:val="00AB15FE"/>
    <w:rsid w:val="00AB2019"/>
    <w:rsid w:val="00AB31A8"/>
    <w:rsid w:val="00AB3406"/>
    <w:rsid w:val="00AB3810"/>
    <w:rsid w:val="00AB3EFD"/>
    <w:rsid w:val="00AB4015"/>
    <w:rsid w:val="00AB5CB2"/>
    <w:rsid w:val="00AB5F2E"/>
    <w:rsid w:val="00AB6247"/>
    <w:rsid w:val="00AB6DFC"/>
    <w:rsid w:val="00AB6FDA"/>
    <w:rsid w:val="00AB7AD3"/>
    <w:rsid w:val="00AC0303"/>
    <w:rsid w:val="00AC105A"/>
    <w:rsid w:val="00AC1331"/>
    <w:rsid w:val="00AC162C"/>
    <w:rsid w:val="00AC1B0F"/>
    <w:rsid w:val="00AC2671"/>
    <w:rsid w:val="00AC2DD0"/>
    <w:rsid w:val="00AC319F"/>
    <w:rsid w:val="00AC35A1"/>
    <w:rsid w:val="00AC4AD0"/>
    <w:rsid w:val="00AC4AED"/>
    <w:rsid w:val="00AC4DE1"/>
    <w:rsid w:val="00AC5328"/>
    <w:rsid w:val="00AC6713"/>
    <w:rsid w:val="00AC6993"/>
    <w:rsid w:val="00AC6BDD"/>
    <w:rsid w:val="00AC6D51"/>
    <w:rsid w:val="00AC6E6F"/>
    <w:rsid w:val="00AC7104"/>
    <w:rsid w:val="00AC7C11"/>
    <w:rsid w:val="00AD0544"/>
    <w:rsid w:val="00AD08A6"/>
    <w:rsid w:val="00AD1175"/>
    <w:rsid w:val="00AD28B7"/>
    <w:rsid w:val="00AD3420"/>
    <w:rsid w:val="00AD4024"/>
    <w:rsid w:val="00AD4DC7"/>
    <w:rsid w:val="00AD50F5"/>
    <w:rsid w:val="00AD6241"/>
    <w:rsid w:val="00AD63E9"/>
    <w:rsid w:val="00AD6523"/>
    <w:rsid w:val="00AD6635"/>
    <w:rsid w:val="00AD6E8A"/>
    <w:rsid w:val="00AD7187"/>
    <w:rsid w:val="00AE0608"/>
    <w:rsid w:val="00AE133A"/>
    <w:rsid w:val="00AE163C"/>
    <w:rsid w:val="00AE1A5C"/>
    <w:rsid w:val="00AE1B70"/>
    <w:rsid w:val="00AE1E01"/>
    <w:rsid w:val="00AE1E57"/>
    <w:rsid w:val="00AE1ED5"/>
    <w:rsid w:val="00AE1F1D"/>
    <w:rsid w:val="00AE1FFD"/>
    <w:rsid w:val="00AE206B"/>
    <w:rsid w:val="00AE255A"/>
    <w:rsid w:val="00AE2C8A"/>
    <w:rsid w:val="00AE44B8"/>
    <w:rsid w:val="00AE5B2C"/>
    <w:rsid w:val="00AE5C38"/>
    <w:rsid w:val="00AE5E3C"/>
    <w:rsid w:val="00AE5F90"/>
    <w:rsid w:val="00AE64FA"/>
    <w:rsid w:val="00AE75BA"/>
    <w:rsid w:val="00AE778A"/>
    <w:rsid w:val="00AF058D"/>
    <w:rsid w:val="00AF13D0"/>
    <w:rsid w:val="00AF170B"/>
    <w:rsid w:val="00AF18DE"/>
    <w:rsid w:val="00AF1A67"/>
    <w:rsid w:val="00AF1C6A"/>
    <w:rsid w:val="00AF220B"/>
    <w:rsid w:val="00AF2400"/>
    <w:rsid w:val="00AF268C"/>
    <w:rsid w:val="00AF2CE5"/>
    <w:rsid w:val="00AF30B2"/>
    <w:rsid w:val="00AF4114"/>
    <w:rsid w:val="00AF514B"/>
    <w:rsid w:val="00AF5EDE"/>
    <w:rsid w:val="00AF615C"/>
    <w:rsid w:val="00AF652E"/>
    <w:rsid w:val="00AF660F"/>
    <w:rsid w:val="00AF7582"/>
    <w:rsid w:val="00AF7626"/>
    <w:rsid w:val="00AF7762"/>
    <w:rsid w:val="00AF78FA"/>
    <w:rsid w:val="00AF79D0"/>
    <w:rsid w:val="00B001AE"/>
    <w:rsid w:val="00B006C2"/>
    <w:rsid w:val="00B00716"/>
    <w:rsid w:val="00B00D6D"/>
    <w:rsid w:val="00B01202"/>
    <w:rsid w:val="00B01830"/>
    <w:rsid w:val="00B02737"/>
    <w:rsid w:val="00B02763"/>
    <w:rsid w:val="00B029EA"/>
    <w:rsid w:val="00B02AF3"/>
    <w:rsid w:val="00B02B69"/>
    <w:rsid w:val="00B03034"/>
    <w:rsid w:val="00B03115"/>
    <w:rsid w:val="00B04324"/>
    <w:rsid w:val="00B04489"/>
    <w:rsid w:val="00B044F8"/>
    <w:rsid w:val="00B05083"/>
    <w:rsid w:val="00B05AC1"/>
    <w:rsid w:val="00B05C55"/>
    <w:rsid w:val="00B06B76"/>
    <w:rsid w:val="00B07AC7"/>
    <w:rsid w:val="00B115C7"/>
    <w:rsid w:val="00B130F1"/>
    <w:rsid w:val="00B13E50"/>
    <w:rsid w:val="00B13F61"/>
    <w:rsid w:val="00B14DD7"/>
    <w:rsid w:val="00B1530A"/>
    <w:rsid w:val="00B16F27"/>
    <w:rsid w:val="00B200B8"/>
    <w:rsid w:val="00B200FF"/>
    <w:rsid w:val="00B208DE"/>
    <w:rsid w:val="00B2095A"/>
    <w:rsid w:val="00B2157F"/>
    <w:rsid w:val="00B21AC4"/>
    <w:rsid w:val="00B22E26"/>
    <w:rsid w:val="00B22E7C"/>
    <w:rsid w:val="00B22F0E"/>
    <w:rsid w:val="00B2364D"/>
    <w:rsid w:val="00B2563D"/>
    <w:rsid w:val="00B259E1"/>
    <w:rsid w:val="00B25A8A"/>
    <w:rsid w:val="00B2625B"/>
    <w:rsid w:val="00B265CB"/>
    <w:rsid w:val="00B26BAE"/>
    <w:rsid w:val="00B26CCB"/>
    <w:rsid w:val="00B26CEB"/>
    <w:rsid w:val="00B27DC5"/>
    <w:rsid w:val="00B30110"/>
    <w:rsid w:val="00B302E1"/>
    <w:rsid w:val="00B31158"/>
    <w:rsid w:val="00B32093"/>
    <w:rsid w:val="00B32115"/>
    <w:rsid w:val="00B333E3"/>
    <w:rsid w:val="00B33970"/>
    <w:rsid w:val="00B33A01"/>
    <w:rsid w:val="00B33AB3"/>
    <w:rsid w:val="00B33FDD"/>
    <w:rsid w:val="00B34665"/>
    <w:rsid w:val="00B35417"/>
    <w:rsid w:val="00B35DCF"/>
    <w:rsid w:val="00B36322"/>
    <w:rsid w:val="00B36423"/>
    <w:rsid w:val="00B36996"/>
    <w:rsid w:val="00B36E1B"/>
    <w:rsid w:val="00B37E05"/>
    <w:rsid w:val="00B4034C"/>
    <w:rsid w:val="00B40F8E"/>
    <w:rsid w:val="00B40FED"/>
    <w:rsid w:val="00B42011"/>
    <w:rsid w:val="00B42CE7"/>
    <w:rsid w:val="00B43313"/>
    <w:rsid w:val="00B4380C"/>
    <w:rsid w:val="00B446FC"/>
    <w:rsid w:val="00B44C0E"/>
    <w:rsid w:val="00B44DAF"/>
    <w:rsid w:val="00B44DE3"/>
    <w:rsid w:val="00B44E81"/>
    <w:rsid w:val="00B452E6"/>
    <w:rsid w:val="00B4637A"/>
    <w:rsid w:val="00B46960"/>
    <w:rsid w:val="00B46C2D"/>
    <w:rsid w:val="00B47866"/>
    <w:rsid w:val="00B501C3"/>
    <w:rsid w:val="00B50F41"/>
    <w:rsid w:val="00B50FEB"/>
    <w:rsid w:val="00B51627"/>
    <w:rsid w:val="00B51FDF"/>
    <w:rsid w:val="00B52153"/>
    <w:rsid w:val="00B52DB0"/>
    <w:rsid w:val="00B53A7E"/>
    <w:rsid w:val="00B543A6"/>
    <w:rsid w:val="00B5451C"/>
    <w:rsid w:val="00B545E4"/>
    <w:rsid w:val="00B54C78"/>
    <w:rsid w:val="00B55B15"/>
    <w:rsid w:val="00B5717C"/>
    <w:rsid w:val="00B57260"/>
    <w:rsid w:val="00B57515"/>
    <w:rsid w:val="00B57E85"/>
    <w:rsid w:val="00B61C58"/>
    <w:rsid w:val="00B6213A"/>
    <w:rsid w:val="00B63CE9"/>
    <w:rsid w:val="00B65A78"/>
    <w:rsid w:val="00B65DA0"/>
    <w:rsid w:val="00B65EF1"/>
    <w:rsid w:val="00B663DB"/>
    <w:rsid w:val="00B6767B"/>
    <w:rsid w:val="00B67BD2"/>
    <w:rsid w:val="00B67EBB"/>
    <w:rsid w:val="00B7048A"/>
    <w:rsid w:val="00B704D1"/>
    <w:rsid w:val="00B70700"/>
    <w:rsid w:val="00B70AE5"/>
    <w:rsid w:val="00B70D24"/>
    <w:rsid w:val="00B70EC5"/>
    <w:rsid w:val="00B71C52"/>
    <w:rsid w:val="00B73475"/>
    <w:rsid w:val="00B7363C"/>
    <w:rsid w:val="00B74007"/>
    <w:rsid w:val="00B74896"/>
    <w:rsid w:val="00B75EA3"/>
    <w:rsid w:val="00B76018"/>
    <w:rsid w:val="00B7637A"/>
    <w:rsid w:val="00B767C3"/>
    <w:rsid w:val="00B76909"/>
    <w:rsid w:val="00B76990"/>
    <w:rsid w:val="00B76C6B"/>
    <w:rsid w:val="00B7741A"/>
    <w:rsid w:val="00B805CB"/>
    <w:rsid w:val="00B80B4D"/>
    <w:rsid w:val="00B80DE3"/>
    <w:rsid w:val="00B80E6E"/>
    <w:rsid w:val="00B823A0"/>
    <w:rsid w:val="00B82760"/>
    <w:rsid w:val="00B82A63"/>
    <w:rsid w:val="00B82F94"/>
    <w:rsid w:val="00B8306A"/>
    <w:rsid w:val="00B835EE"/>
    <w:rsid w:val="00B83F19"/>
    <w:rsid w:val="00B84093"/>
    <w:rsid w:val="00B8527A"/>
    <w:rsid w:val="00B859DA"/>
    <w:rsid w:val="00B85B6B"/>
    <w:rsid w:val="00B85EA6"/>
    <w:rsid w:val="00B8626A"/>
    <w:rsid w:val="00B86638"/>
    <w:rsid w:val="00B86DFD"/>
    <w:rsid w:val="00B87312"/>
    <w:rsid w:val="00B87407"/>
    <w:rsid w:val="00B87A36"/>
    <w:rsid w:val="00B90553"/>
    <w:rsid w:val="00B909DA"/>
    <w:rsid w:val="00B90C36"/>
    <w:rsid w:val="00B91D48"/>
    <w:rsid w:val="00B923EA"/>
    <w:rsid w:val="00B9308A"/>
    <w:rsid w:val="00B942BA"/>
    <w:rsid w:val="00B9486D"/>
    <w:rsid w:val="00B94BEE"/>
    <w:rsid w:val="00B94ED1"/>
    <w:rsid w:val="00B94FB1"/>
    <w:rsid w:val="00B957B7"/>
    <w:rsid w:val="00B95AEB"/>
    <w:rsid w:val="00B95F87"/>
    <w:rsid w:val="00B96124"/>
    <w:rsid w:val="00B964E2"/>
    <w:rsid w:val="00B96974"/>
    <w:rsid w:val="00B973B2"/>
    <w:rsid w:val="00B977CA"/>
    <w:rsid w:val="00B97E5F"/>
    <w:rsid w:val="00B97FFC"/>
    <w:rsid w:val="00BA01E3"/>
    <w:rsid w:val="00BA01E4"/>
    <w:rsid w:val="00BA0551"/>
    <w:rsid w:val="00BA05D0"/>
    <w:rsid w:val="00BA0674"/>
    <w:rsid w:val="00BA0E96"/>
    <w:rsid w:val="00BA0F36"/>
    <w:rsid w:val="00BA114A"/>
    <w:rsid w:val="00BA1681"/>
    <w:rsid w:val="00BA1B6E"/>
    <w:rsid w:val="00BA23F5"/>
    <w:rsid w:val="00BA23F9"/>
    <w:rsid w:val="00BA2B54"/>
    <w:rsid w:val="00BA2E44"/>
    <w:rsid w:val="00BA3B0D"/>
    <w:rsid w:val="00BA3D8D"/>
    <w:rsid w:val="00BA442E"/>
    <w:rsid w:val="00BA4B02"/>
    <w:rsid w:val="00BA5036"/>
    <w:rsid w:val="00BA5148"/>
    <w:rsid w:val="00BA568F"/>
    <w:rsid w:val="00BA5771"/>
    <w:rsid w:val="00BA57DF"/>
    <w:rsid w:val="00BA58EE"/>
    <w:rsid w:val="00BA5BA2"/>
    <w:rsid w:val="00BA626F"/>
    <w:rsid w:val="00BA6CC2"/>
    <w:rsid w:val="00BA7094"/>
    <w:rsid w:val="00BA71E4"/>
    <w:rsid w:val="00BA7430"/>
    <w:rsid w:val="00BB0776"/>
    <w:rsid w:val="00BB111A"/>
    <w:rsid w:val="00BB12F2"/>
    <w:rsid w:val="00BB1B59"/>
    <w:rsid w:val="00BB2D43"/>
    <w:rsid w:val="00BB3574"/>
    <w:rsid w:val="00BB35DC"/>
    <w:rsid w:val="00BB4C70"/>
    <w:rsid w:val="00BB4F16"/>
    <w:rsid w:val="00BB5B95"/>
    <w:rsid w:val="00BB61E7"/>
    <w:rsid w:val="00BB6675"/>
    <w:rsid w:val="00BB7153"/>
    <w:rsid w:val="00BB722D"/>
    <w:rsid w:val="00BB7442"/>
    <w:rsid w:val="00BB7651"/>
    <w:rsid w:val="00BB7657"/>
    <w:rsid w:val="00BB76F3"/>
    <w:rsid w:val="00BC0218"/>
    <w:rsid w:val="00BC06F5"/>
    <w:rsid w:val="00BC0B4B"/>
    <w:rsid w:val="00BC12EA"/>
    <w:rsid w:val="00BC1714"/>
    <w:rsid w:val="00BC1A87"/>
    <w:rsid w:val="00BC1F87"/>
    <w:rsid w:val="00BC25D3"/>
    <w:rsid w:val="00BC3550"/>
    <w:rsid w:val="00BC3ED3"/>
    <w:rsid w:val="00BC4B76"/>
    <w:rsid w:val="00BC50CB"/>
    <w:rsid w:val="00BC5244"/>
    <w:rsid w:val="00BC5454"/>
    <w:rsid w:val="00BC5BF3"/>
    <w:rsid w:val="00BC6218"/>
    <w:rsid w:val="00BC6414"/>
    <w:rsid w:val="00BC69CE"/>
    <w:rsid w:val="00BC6F30"/>
    <w:rsid w:val="00BC7B00"/>
    <w:rsid w:val="00BC7D78"/>
    <w:rsid w:val="00BC7DC7"/>
    <w:rsid w:val="00BC7FA3"/>
    <w:rsid w:val="00BD0821"/>
    <w:rsid w:val="00BD1BE6"/>
    <w:rsid w:val="00BD1EFB"/>
    <w:rsid w:val="00BD24AB"/>
    <w:rsid w:val="00BD2EBD"/>
    <w:rsid w:val="00BD34CD"/>
    <w:rsid w:val="00BD3603"/>
    <w:rsid w:val="00BD36F2"/>
    <w:rsid w:val="00BD37A9"/>
    <w:rsid w:val="00BD3826"/>
    <w:rsid w:val="00BD3AEC"/>
    <w:rsid w:val="00BD3C46"/>
    <w:rsid w:val="00BD40EB"/>
    <w:rsid w:val="00BD44D5"/>
    <w:rsid w:val="00BD4E1E"/>
    <w:rsid w:val="00BD68E4"/>
    <w:rsid w:val="00BD7561"/>
    <w:rsid w:val="00BD76BF"/>
    <w:rsid w:val="00BD7DC4"/>
    <w:rsid w:val="00BE0D3E"/>
    <w:rsid w:val="00BE22AD"/>
    <w:rsid w:val="00BE26DB"/>
    <w:rsid w:val="00BE34DC"/>
    <w:rsid w:val="00BE36B0"/>
    <w:rsid w:val="00BE411E"/>
    <w:rsid w:val="00BE46B1"/>
    <w:rsid w:val="00BE49DE"/>
    <w:rsid w:val="00BE4C94"/>
    <w:rsid w:val="00BE4F02"/>
    <w:rsid w:val="00BE53BD"/>
    <w:rsid w:val="00BE5A8D"/>
    <w:rsid w:val="00BE67FE"/>
    <w:rsid w:val="00BE7878"/>
    <w:rsid w:val="00BE7B96"/>
    <w:rsid w:val="00BF0951"/>
    <w:rsid w:val="00BF11E1"/>
    <w:rsid w:val="00BF1499"/>
    <w:rsid w:val="00BF186C"/>
    <w:rsid w:val="00BF1FFF"/>
    <w:rsid w:val="00BF2115"/>
    <w:rsid w:val="00BF2140"/>
    <w:rsid w:val="00BF2396"/>
    <w:rsid w:val="00BF3235"/>
    <w:rsid w:val="00BF34C8"/>
    <w:rsid w:val="00BF357A"/>
    <w:rsid w:val="00BF3706"/>
    <w:rsid w:val="00BF3B8E"/>
    <w:rsid w:val="00BF3CB2"/>
    <w:rsid w:val="00BF3D2B"/>
    <w:rsid w:val="00BF41BA"/>
    <w:rsid w:val="00BF4F0E"/>
    <w:rsid w:val="00BF54DD"/>
    <w:rsid w:val="00BF555C"/>
    <w:rsid w:val="00BF55A7"/>
    <w:rsid w:val="00BF5A24"/>
    <w:rsid w:val="00BF5CFA"/>
    <w:rsid w:val="00BF6D73"/>
    <w:rsid w:val="00BF6DFC"/>
    <w:rsid w:val="00C00365"/>
    <w:rsid w:val="00C00EE8"/>
    <w:rsid w:val="00C010ED"/>
    <w:rsid w:val="00C01229"/>
    <w:rsid w:val="00C01F79"/>
    <w:rsid w:val="00C01F8D"/>
    <w:rsid w:val="00C02F2B"/>
    <w:rsid w:val="00C0309A"/>
    <w:rsid w:val="00C030E3"/>
    <w:rsid w:val="00C03865"/>
    <w:rsid w:val="00C03F02"/>
    <w:rsid w:val="00C041FC"/>
    <w:rsid w:val="00C048F4"/>
    <w:rsid w:val="00C04BC5"/>
    <w:rsid w:val="00C04E94"/>
    <w:rsid w:val="00C05167"/>
    <w:rsid w:val="00C05986"/>
    <w:rsid w:val="00C071DF"/>
    <w:rsid w:val="00C07961"/>
    <w:rsid w:val="00C10046"/>
    <w:rsid w:val="00C10CE8"/>
    <w:rsid w:val="00C10E28"/>
    <w:rsid w:val="00C11788"/>
    <w:rsid w:val="00C118B2"/>
    <w:rsid w:val="00C13354"/>
    <w:rsid w:val="00C13C0E"/>
    <w:rsid w:val="00C15AF6"/>
    <w:rsid w:val="00C15BE9"/>
    <w:rsid w:val="00C1607B"/>
    <w:rsid w:val="00C16365"/>
    <w:rsid w:val="00C16641"/>
    <w:rsid w:val="00C16A20"/>
    <w:rsid w:val="00C17A92"/>
    <w:rsid w:val="00C17CEC"/>
    <w:rsid w:val="00C20FB6"/>
    <w:rsid w:val="00C218B6"/>
    <w:rsid w:val="00C21A84"/>
    <w:rsid w:val="00C221E3"/>
    <w:rsid w:val="00C2274F"/>
    <w:rsid w:val="00C231BA"/>
    <w:rsid w:val="00C235D8"/>
    <w:rsid w:val="00C2395F"/>
    <w:rsid w:val="00C23FEB"/>
    <w:rsid w:val="00C24114"/>
    <w:rsid w:val="00C24186"/>
    <w:rsid w:val="00C24C0D"/>
    <w:rsid w:val="00C250A0"/>
    <w:rsid w:val="00C25618"/>
    <w:rsid w:val="00C269AC"/>
    <w:rsid w:val="00C274D1"/>
    <w:rsid w:val="00C27A80"/>
    <w:rsid w:val="00C27CB7"/>
    <w:rsid w:val="00C3006C"/>
    <w:rsid w:val="00C3052F"/>
    <w:rsid w:val="00C30981"/>
    <w:rsid w:val="00C30B0B"/>
    <w:rsid w:val="00C30E38"/>
    <w:rsid w:val="00C31490"/>
    <w:rsid w:val="00C31839"/>
    <w:rsid w:val="00C31893"/>
    <w:rsid w:val="00C324EF"/>
    <w:rsid w:val="00C32545"/>
    <w:rsid w:val="00C3258C"/>
    <w:rsid w:val="00C333FD"/>
    <w:rsid w:val="00C33D12"/>
    <w:rsid w:val="00C341F1"/>
    <w:rsid w:val="00C34766"/>
    <w:rsid w:val="00C349D7"/>
    <w:rsid w:val="00C34E3D"/>
    <w:rsid w:val="00C3506B"/>
    <w:rsid w:val="00C356B3"/>
    <w:rsid w:val="00C35E5F"/>
    <w:rsid w:val="00C373EE"/>
    <w:rsid w:val="00C37F0F"/>
    <w:rsid w:val="00C4026E"/>
    <w:rsid w:val="00C407FB"/>
    <w:rsid w:val="00C409AF"/>
    <w:rsid w:val="00C40A7E"/>
    <w:rsid w:val="00C40D47"/>
    <w:rsid w:val="00C413EF"/>
    <w:rsid w:val="00C414F8"/>
    <w:rsid w:val="00C41660"/>
    <w:rsid w:val="00C42325"/>
    <w:rsid w:val="00C4259F"/>
    <w:rsid w:val="00C430F9"/>
    <w:rsid w:val="00C438C1"/>
    <w:rsid w:val="00C43CDD"/>
    <w:rsid w:val="00C43D34"/>
    <w:rsid w:val="00C4416F"/>
    <w:rsid w:val="00C442C7"/>
    <w:rsid w:val="00C44362"/>
    <w:rsid w:val="00C449A6"/>
    <w:rsid w:val="00C44A1E"/>
    <w:rsid w:val="00C45104"/>
    <w:rsid w:val="00C451AD"/>
    <w:rsid w:val="00C4541C"/>
    <w:rsid w:val="00C4541E"/>
    <w:rsid w:val="00C46C1A"/>
    <w:rsid w:val="00C47351"/>
    <w:rsid w:val="00C47997"/>
    <w:rsid w:val="00C503E8"/>
    <w:rsid w:val="00C5105A"/>
    <w:rsid w:val="00C51166"/>
    <w:rsid w:val="00C523D9"/>
    <w:rsid w:val="00C52651"/>
    <w:rsid w:val="00C527A1"/>
    <w:rsid w:val="00C5302F"/>
    <w:rsid w:val="00C53241"/>
    <w:rsid w:val="00C540BB"/>
    <w:rsid w:val="00C542B3"/>
    <w:rsid w:val="00C54562"/>
    <w:rsid w:val="00C54E4D"/>
    <w:rsid w:val="00C5629D"/>
    <w:rsid w:val="00C56837"/>
    <w:rsid w:val="00C56E60"/>
    <w:rsid w:val="00C57206"/>
    <w:rsid w:val="00C57312"/>
    <w:rsid w:val="00C60A74"/>
    <w:rsid w:val="00C61BEA"/>
    <w:rsid w:val="00C61CB2"/>
    <w:rsid w:val="00C62B17"/>
    <w:rsid w:val="00C63E1B"/>
    <w:rsid w:val="00C64A5D"/>
    <w:rsid w:val="00C64B17"/>
    <w:rsid w:val="00C6560A"/>
    <w:rsid w:val="00C65810"/>
    <w:rsid w:val="00C658DB"/>
    <w:rsid w:val="00C6708D"/>
    <w:rsid w:val="00C6731E"/>
    <w:rsid w:val="00C67567"/>
    <w:rsid w:val="00C67743"/>
    <w:rsid w:val="00C67F8D"/>
    <w:rsid w:val="00C70540"/>
    <w:rsid w:val="00C70738"/>
    <w:rsid w:val="00C70E30"/>
    <w:rsid w:val="00C70E70"/>
    <w:rsid w:val="00C7106F"/>
    <w:rsid w:val="00C711B1"/>
    <w:rsid w:val="00C719A4"/>
    <w:rsid w:val="00C72595"/>
    <w:rsid w:val="00C72977"/>
    <w:rsid w:val="00C7299E"/>
    <w:rsid w:val="00C730F9"/>
    <w:rsid w:val="00C74260"/>
    <w:rsid w:val="00C74307"/>
    <w:rsid w:val="00C74716"/>
    <w:rsid w:val="00C750C7"/>
    <w:rsid w:val="00C755EF"/>
    <w:rsid w:val="00C75784"/>
    <w:rsid w:val="00C76B70"/>
    <w:rsid w:val="00C7703F"/>
    <w:rsid w:val="00C77128"/>
    <w:rsid w:val="00C7718D"/>
    <w:rsid w:val="00C77872"/>
    <w:rsid w:val="00C778A9"/>
    <w:rsid w:val="00C77F6B"/>
    <w:rsid w:val="00C8087E"/>
    <w:rsid w:val="00C80AEC"/>
    <w:rsid w:val="00C822AC"/>
    <w:rsid w:val="00C83ECC"/>
    <w:rsid w:val="00C84398"/>
    <w:rsid w:val="00C84565"/>
    <w:rsid w:val="00C8498A"/>
    <w:rsid w:val="00C867FC"/>
    <w:rsid w:val="00C869F8"/>
    <w:rsid w:val="00C86FA4"/>
    <w:rsid w:val="00C871FB"/>
    <w:rsid w:val="00C87B22"/>
    <w:rsid w:val="00C903BC"/>
    <w:rsid w:val="00C90705"/>
    <w:rsid w:val="00C90B7A"/>
    <w:rsid w:val="00C90E3E"/>
    <w:rsid w:val="00C91563"/>
    <w:rsid w:val="00C9176D"/>
    <w:rsid w:val="00C9192A"/>
    <w:rsid w:val="00C91D08"/>
    <w:rsid w:val="00C9264A"/>
    <w:rsid w:val="00C92783"/>
    <w:rsid w:val="00C93451"/>
    <w:rsid w:val="00C93A17"/>
    <w:rsid w:val="00C93B3C"/>
    <w:rsid w:val="00C94608"/>
    <w:rsid w:val="00C95490"/>
    <w:rsid w:val="00C95C5E"/>
    <w:rsid w:val="00C95C7D"/>
    <w:rsid w:val="00C95DDB"/>
    <w:rsid w:val="00C965CE"/>
    <w:rsid w:val="00C968E8"/>
    <w:rsid w:val="00C9755F"/>
    <w:rsid w:val="00C97733"/>
    <w:rsid w:val="00C97AFC"/>
    <w:rsid w:val="00C97DF6"/>
    <w:rsid w:val="00CA0547"/>
    <w:rsid w:val="00CA1D72"/>
    <w:rsid w:val="00CA1DBC"/>
    <w:rsid w:val="00CA1EAE"/>
    <w:rsid w:val="00CA236C"/>
    <w:rsid w:val="00CA2900"/>
    <w:rsid w:val="00CA2BE5"/>
    <w:rsid w:val="00CA2E2A"/>
    <w:rsid w:val="00CA2EC8"/>
    <w:rsid w:val="00CA4699"/>
    <w:rsid w:val="00CA480D"/>
    <w:rsid w:val="00CA4A17"/>
    <w:rsid w:val="00CA4E09"/>
    <w:rsid w:val="00CA512F"/>
    <w:rsid w:val="00CA55D8"/>
    <w:rsid w:val="00CA63E4"/>
    <w:rsid w:val="00CA64EC"/>
    <w:rsid w:val="00CA6539"/>
    <w:rsid w:val="00CA6B0A"/>
    <w:rsid w:val="00CA7727"/>
    <w:rsid w:val="00CA7B60"/>
    <w:rsid w:val="00CB01BD"/>
    <w:rsid w:val="00CB01E4"/>
    <w:rsid w:val="00CB0486"/>
    <w:rsid w:val="00CB0941"/>
    <w:rsid w:val="00CB0946"/>
    <w:rsid w:val="00CB0A45"/>
    <w:rsid w:val="00CB1189"/>
    <w:rsid w:val="00CB13FD"/>
    <w:rsid w:val="00CB18FF"/>
    <w:rsid w:val="00CB1D94"/>
    <w:rsid w:val="00CB26BD"/>
    <w:rsid w:val="00CB2760"/>
    <w:rsid w:val="00CB29F2"/>
    <w:rsid w:val="00CB3CAD"/>
    <w:rsid w:val="00CB3D14"/>
    <w:rsid w:val="00CB40E2"/>
    <w:rsid w:val="00CB4195"/>
    <w:rsid w:val="00CB41D1"/>
    <w:rsid w:val="00CB4FA9"/>
    <w:rsid w:val="00CB5A15"/>
    <w:rsid w:val="00CB6244"/>
    <w:rsid w:val="00CB6FEA"/>
    <w:rsid w:val="00CB7097"/>
    <w:rsid w:val="00CB7AE3"/>
    <w:rsid w:val="00CB7E80"/>
    <w:rsid w:val="00CC0CD2"/>
    <w:rsid w:val="00CC0D4E"/>
    <w:rsid w:val="00CC13F7"/>
    <w:rsid w:val="00CC206C"/>
    <w:rsid w:val="00CC263C"/>
    <w:rsid w:val="00CC2DC4"/>
    <w:rsid w:val="00CC3DB2"/>
    <w:rsid w:val="00CC4027"/>
    <w:rsid w:val="00CC48B3"/>
    <w:rsid w:val="00CC4BFA"/>
    <w:rsid w:val="00CC593B"/>
    <w:rsid w:val="00CC6170"/>
    <w:rsid w:val="00CC65E3"/>
    <w:rsid w:val="00CC68A8"/>
    <w:rsid w:val="00CC69C2"/>
    <w:rsid w:val="00CC74EF"/>
    <w:rsid w:val="00CC7BAD"/>
    <w:rsid w:val="00CD01E1"/>
    <w:rsid w:val="00CD032C"/>
    <w:rsid w:val="00CD0F6A"/>
    <w:rsid w:val="00CD1617"/>
    <w:rsid w:val="00CD191B"/>
    <w:rsid w:val="00CD1B41"/>
    <w:rsid w:val="00CD1B8D"/>
    <w:rsid w:val="00CD1C46"/>
    <w:rsid w:val="00CD227D"/>
    <w:rsid w:val="00CD2397"/>
    <w:rsid w:val="00CD2430"/>
    <w:rsid w:val="00CD2514"/>
    <w:rsid w:val="00CD2CB1"/>
    <w:rsid w:val="00CD38F5"/>
    <w:rsid w:val="00CD3A1F"/>
    <w:rsid w:val="00CD3AAC"/>
    <w:rsid w:val="00CD4B67"/>
    <w:rsid w:val="00CD5812"/>
    <w:rsid w:val="00CD58F3"/>
    <w:rsid w:val="00CD65BE"/>
    <w:rsid w:val="00CD6663"/>
    <w:rsid w:val="00CD685D"/>
    <w:rsid w:val="00CD68A8"/>
    <w:rsid w:val="00CD785D"/>
    <w:rsid w:val="00CE0428"/>
    <w:rsid w:val="00CE1466"/>
    <w:rsid w:val="00CE20C5"/>
    <w:rsid w:val="00CE295A"/>
    <w:rsid w:val="00CE2E77"/>
    <w:rsid w:val="00CE3047"/>
    <w:rsid w:val="00CE3AAF"/>
    <w:rsid w:val="00CE4D12"/>
    <w:rsid w:val="00CE4E81"/>
    <w:rsid w:val="00CE5577"/>
    <w:rsid w:val="00CE63A8"/>
    <w:rsid w:val="00CE6815"/>
    <w:rsid w:val="00CE71B3"/>
    <w:rsid w:val="00CE731D"/>
    <w:rsid w:val="00CE734E"/>
    <w:rsid w:val="00CE7600"/>
    <w:rsid w:val="00CE78D0"/>
    <w:rsid w:val="00CE7CC7"/>
    <w:rsid w:val="00CE7DFB"/>
    <w:rsid w:val="00CF0806"/>
    <w:rsid w:val="00CF0CFB"/>
    <w:rsid w:val="00CF168E"/>
    <w:rsid w:val="00CF1890"/>
    <w:rsid w:val="00CF19DC"/>
    <w:rsid w:val="00CF1A6C"/>
    <w:rsid w:val="00CF1AFD"/>
    <w:rsid w:val="00CF2526"/>
    <w:rsid w:val="00CF26F1"/>
    <w:rsid w:val="00CF2783"/>
    <w:rsid w:val="00CF396B"/>
    <w:rsid w:val="00CF3BDC"/>
    <w:rsid w:val="00CF4A2F"/>
    <w:rsid w:val="00CF4D27"/>
    <w:rsid w:val="00CF5C7B"/>
    <w:rsid w:val="00CF6392"/>
    <w:rsid w:val="00CF63A3"/>
    <w:rsid w:val="00CF6B21"/>
    <w:rsid w:val="00CF6B25"/>
    <w:rsid w:val="00CF6E91"/>
    <w:rsid w:val="00CF7D7F"/>
    <w:rsid w:val="00CF7E41"/>
    <w:rsid w:val="00D00137"/>
    <w:rsid w:val="00D019DB"/>
    <w:rsid w:val="00D01CBB"/>
    <w:rsid w:val="00D0289E"/>
    <w:rsid w:val="00D038E2"/>
    <w:rsid w:val="00D03D9E"/>
    <w:rsid w:val="00D040E5"/>
    <w:rsid w:val="00D04110"/>
    <w:rsid w:val="00D04B1F"/>
    <w:rsid w:val="00D052C0"/>
    <w:rsid w:val="00D0591D"/>
    <w:rsid w:val="00D063FE"/>
    <w:rsid w:val="00D067F1"/>
    <w:rsid w:val="00D0694B"/>
    <w:rsid w:val="00D06A64"/>
    <w:rsid w:val="00D10691"/>
    <w:rsid w:val="00D108AC"/>
    <w:rsid w:val="00D112DD"/>
    <w:rsid w:val="00D11356"/>
    <w:rsid w:val="00D11717"/>
    <w:rsid w:val="00D11E43"/>
    <w:rsid w:val="00D1226C"/>
    <w:rsid w:val="00D123D3"/>
    <w:rsid w:val="00D129E5"/>
    <w:rsid w:val="00D132F3"/>
    <w:rsid w:val="00D13362"/>
    <w:rsid w:val="00D13CF4"/>
    <w:rsid w:val="00D1402F"/>
    <w:rsid w:val="00D1405B"/>
    <w:rsid w:val="00D14088"/>
    <w:rsid w:val="00D145CC"/>
    <w:rsid w:val="00D14940"/>
    <w:rsid w:val="00D14A86"/>
    <w:rsid w:val="00D14ABF"/>
    <w:rsid w:val="00D15255"/>
    <w:rsid w:val="00D15DEE"/>
    <w:rsid w:val="00D15E79"/>
    <w:rsid w:val="00D1616E"/>
    <w:rsid w:val="00D16A68"/>
    <w:rsid w:val="00D1718C"/>
    <w:rsid w:val="00D17856"/>
    <w:rsid w:val="00D17B8C"/>
    <w:rsid w:val="00D17C04"/>
    <w:rsid w:val="00D17DBA"/>
    <w:rsid w:val="00D17F76"/>
    <w:rsid w:val="00D17FDD"/>
    <w:rsid w:val="00D20908"/>
    <w:rsid w:val="00D20C4B"/>
    <w:rsid w:val="00D21304"/>
    <w:rsid w:val="00D21729"/>
    <w:rsid w:val="00D2370C"/>
    <w:rsid w:val="00D23A56"/>
    <w:rsid w:val="00D2445E"/>
    <w:rsid w:val="00D2458C"/>
    <w:rsid w:val="00D24606"/>
    <w:rsid w:val="00D25601"/>
    <w:rsid w:val="00D25AC5"/>
    <w:rsid w:val="00D25FC6"/>
    <w:rsid w:val="00D269F7"/>
    <w:rsid w:val="00D30262"/>
    <w:rsid w:val="00D30348"/>
    <w:rsid w:val="00D30B7D"/>
    <w:rsid w:val="00D30DBE"/>
    <w:rsid w:val="00D314DA"/>
    <w:rsid w:val="00D3224D"/>
    <w:rsid w:val="00D322C5"/>
    <w:rsid w:val="00D32CFB"/>
    <w:rsid w:val="00D330D4"/>
    <w:rsid w:val="00D33A88"/>
    <w:rsid w:val="00D33B54"/>
    <w:rsid w:val="00D346F6"/>
    <w:rsid w:val="00D34746"/>
    <w:rsid w:val="00D348D4"/>
    <w:rsid w:val="00D349C4"/>
    <w:rsid w:val="00D353BC"/>
    <w:rsid w:val="00D35AA5"/>
    <w:rsid w:val="00D362EE"/>
    <w:rsid w:val="00D371D7"/>
    <w:rsid w:val="00D37FE9"/>
    <w:rsid w:val="00D4080B"/>
    <w:rsid w:val="00D40A1D"/>
    <w:rsid w:val="00D40AB4"/>
    <w:rsid w:val="00D414CD"/>
    <w:rsid w:val="00D4202E"/>
    <w:rsid w:val="00D423F8"/>
    <w:rsid w:val="00D428AE"/>
    <w:rsid w:val="00D42AB4"/>
    <w:rsid w:val="00D4312F"/>
    <w:rsid w:val="00D435EE"/>
    <w:rsid w:val="00D439C4"/>
    <w:rsid w:val="00D43D15"/>
    <w:rsid w:val="00D43E77"/>
    <w:rsid w:val="00D43F39"/>
    <w:rsid w:val="00D443B5"/>
    <w:rsid w:val="00D447B7"/>
    <w:rsid w:val="00D44B54"/>
    <w:rsid w:val="00D44E92"/>
    <w:rsid w:val="00D450AC"/>
    <w:rsid w:val="00D456A4"/>
    <w:rsid w:val="00D4573B"/>
    <w:rsid w:val="00D45ABD"/>
    <w:rsid w:val="00D45C1C"/>
    <w:rsid w:val="00D46371"/>
    <w:rsid w:val="00D469A8"/>
    <w:rsid w:val="00D46BB1"/>
    <w:rsid w:val="00D46C89"/>
    <w:rsid w:val="00D46CE7"/>
    <w:rsid w:val="00D46DD0"/>
    <w:rsid w:val="00D47650"/>
    <w:rsid w:val="00D478AC"/>
    <w:rsid w:val="00D50848"/>
    <w:rsid w:val="00D50E4D"/>
    <w:rsid w:val="00D51526"/>
    <w:rsid w:val="00D51C23"/>
    <w:rsid w:val="00D5201D"/>
    <w:rsid w:val="00D52177"/>
    <w:rsid w:val="00D52457"/>
    <w:rsid w:val="00D55785"/>
    <w:rsid w:val="00D5679C"/>
    <w:rsid w:val="00D56964"/>
    <w:rsid w:val="00D5714D"/>
    <w:rsid w:val="00D57165"/>
    <w:rsid w:val="00D57226"/>
    <w:rsid w:val="00D57425"/>
    <w:rsid w:val="00D574D6"/>
    <w:rsid w:val="00D5782F"/>
    <w:rsid w:val="00D578C4"/>
    <w:rsid w:val="00D57969"/>
    <w:rsid w:val="00D57983"/>
    <w:rsid w:val="00D57CD9"/>
    <w:rsid w:val="00D60D45"/>
    <w:rsid w:val="00D60F82"/>
    <w:rsid w:val="00D61FEB"/>
    <w:rsid w:val="00D62414"/>
    <w:rsid w:val="00D63777"/>
    <w:rsid w:val="00D637E8"/>
    <w:rsid w:val="00D63B84"/>
    <w:rsid w:val="00D64E6A"/>
    <w:rsid w:val="00D64F6C"/>
    <w:rsid w:val="00D650BF"/>
    <w:rsid w:val="00D661EA"/>
    <w:rsid w:val="00D67053"/>
    <w:rsid w:val="00D67534"/>
    <w:rsid w:val="00D67DF8"/>
    <w:rsid w:val="00D70A5C"/>
    <w:rsid w:val="00D70AC9"/>
    <w:rsid w:val="00D70D67"/>
    <w:rsid w:val="00D712BB"/>
    <w:rsid w:val="00D71E25"/>
    <w:rsid w:val="00D722C5"/>
    <w:rsid w:val="00D72654"/>
    <w:rsid w:val="00D72834"/>
    <w:rsid w:val="00D733E3"/>
    <w:rsid w:val="00D73CCC"/>
    <w:rsid w:val="00D73DF0"/>
    <w:rsid w:val="00D73FA6"/>
    <w:rsid w:val="00D74ADF"/>
    <w:rsid w:val="00D74E3B"/>
    <w:rsid w:val="00D74EE9"/>
    <w:rsid w:val="00D753CB"/>
    <w:rsid w:val="00D75430"/>
    <w:rsid w:val="00D7543A"/>
    <w:rsid w:val="00D75503"/>
    <w:rsid w:val="00D75F3B"/>
    <w:rsid w:val="00D7613E"/>
    <w:rsid w:val="00D7616C"/>
    <w:rsid w:val="00D762E4"/>
    <w:rsid w:val="00D765E5"/>
    <w:rsid w:val="00D7712B"/>
    <w:rsid w:val="00D7721B"/>
    <w:rsid w:val="00D77C5C"/>
    <w:rsid w:val="00D77C60"/>
    <w:rsid w:val="00D8004A"/>
    <w:rsid w:val="00D807DB"/>
    <w:rsid w:val="00D80B06"/>
    <w:rsid w:val="00D8117F"/>
    <w:rsid w:val="00D81262"/>
    <w:rsid w:val="00D81A27"/>
    <w:rsid w:val="00D81D30"/>
    <w:rsid w:val="00D82D7F"/>
    <w:rsid w:val="00D83C06"/>
    <w:rsid w:val="00D84502"/>
    <w:rsid w:val="00D847C6"/>
    <w:rsid w:val="00D849AA"/>
    <w:rsid w:val="00D85A5C"/>
    <w:rsid w:val="00D863EC"/>
    <w:rsid w:val="00D864A7"/>
    <w:rsid w:val="00D86BD1"/>
    <w:rsid w:val="00D8725A"/>
    <w:rsid w:val="00D87695"/>
    <w:rsid w:val="00D87FE0"/>
    <w:rsid w:val="00D906C0"/>
    <w:rsid w:val="00D90E1F"/>
    <w:rsid w:val="00D91514"/>
    <w:rsid w:val="00D917F5"/>
    <w:rsid w:val="00D91A5A"/>
    <w:rsid w:val="00D91FF0"/>
    <w:rsid w:val="00D92235"/>
    <w:rsid w:val="00D924EB"/>
    <w:rsid w:val="00D92C62"/>
    <w:rsid w:val="00D92E77"/>
    <w:rsid w:val="00D93B87"/>
    <w:rsid w:val="00D93F4A"/>
    <w:rsid w:val="00D93FD0"/>
    <w:rsid w:val="00D943C4"/>
    <w:rsid w:val="00D94B7E"/>
    <w:rsid w:val="00D94B80"/>
    <w:rsid w:val="00D94D82"/>
    <w:rsid w:val="00D95448"/>
    <w:rsid w:val="00D95ADA"/>
    <w:rsid w:val="00D95B3A"/>
    <w:rsid w:val="00D95BB5"/>
    <w:rsid w:val="00D9668E"/>
    <w:rsid w:val="00D9679A"/>
    <w:rsid w:val="00D96A52"/>
    <w:rsid w:val="00D972BB"/>
    <w:rsid w:val="00D97653"/>
    <w:rsid w:val="00D978E9"/>
    <w:rsid w:val="00D97978"/>
    <w:rsid w:val="00D97B53"/>
    <w:rsid w:val="00D97BD5"/>
    <w:rsid w:val="00D97F29"/>
    <w:rsid w:val="00DA006A"/>
    <w:rsid w:val="00DA0731"/>
    <w:rsid w:val="00DA0867"/>
    <w:rsid w:val="00DA0E62"/>
    <w:rsid w:val="00DA0FEC"/>
    <w:rsid w:val="00DA1204"/>
    <w:rsid w:val="00DA2274"/>
    <w:rsid w:val="00DA28DA"/>
    <w:rsid w:val="00DA2B7B"/>
    <w:rsid w:val="00DA39DB"/>
    <w:rsid w:val="00DA443A"/>
    <w:rsid w:val="00DA4758"/>
    <w:rsid w:val="00DA49F6"/>
    <w:rsid w:val="00DA4C89"/>
    <w:rsid w:val="00DA530E"/>
    <w:rsid w:val="00DA5485"/>
    <w:rsid w:val="00DA6B0A"/>
    <w:rsid w:val="00DB17D9"/>
    <w:rsid w:val="00DB20C7"/>
    <w:rsid w:val="00DB2321"/>
    <w:rsid w:val="00DB2BA5"/>
    <w:rsid w:val="00DB2CB7"/>
    <w:rsid w:val="00DB2F31"/>
    <w:rsid w:val="00DB3021"/>
    <w:rsid w:val="00DB3CC9"/>
    <w:rsid w:val="00DB41CB"/>
    <w:rsid w:val="00DB53E0"/>
    <w:rsid w:val="00DB5556"/>
    <w:rsid w:val="00DB5807"/>
    <w:rsid w:val="00DB581A"/>
    <w:rsid w:val="00DB5903"/>
    <w:rsid w:val="00DB5B20"/>
    <w:rsid w:val="00DB5BD5"/>
    <w:rsid w:val="00DB5E33"/>
    <w:rsid w:val="00DB6576"/>
    <w:rsid w:val="00DB6CED"/>
    <w:rsid w:val="00DB6E62"/>
    <w:rsid w:val="00DB71B7"/>
    <w:rsid w:val="00DC1320"/>
    <w:rsid w:val="00DC1AB2"/>
    <w:rsid w:val="00DC1F92"/>
    <w:rsid w:val="00DC283B"/>
    <w:rsid w:val="00DC2A82"/>
    <w:rsid w:val="00DC34A0"/>
    <w:rsid w:val="00DC4729"/>
    <w:rsid w:val="00DC5FF7"/>
    <w:rsid w:val="00DC622A"/>
    <w:rsid w:val="00DC685F"/>
    <w:rsid w:val="00DC6B3F"/>
    <w:rsid w:val="00DC740B"/>
    <w:rsid w:val="00DC7436"/>
    <w:rsid w:val="00DC79F5"/>
    <w:rsid w:val="00DD02F8"/>
    <w:rsid w:val="00DD03AD"/>
    <w:rsid w:val="00DD0B96"/>
    <w:rsid w:val="00DD1C68"/>
    <w:rsid w:val="00DD1E43"/>
    <w:rsid w:val="00DD226A"/>
    <w:rsid w:val="00DD28C0"/>
    <w:rsid w:val="00DD2CD0"/>
    <w:rsid w:val="00DD4823"/>
    <w:rsid w:val="00DD4DE1"/>
    <w:rsid w:val="00DD4FAD"/>
    <w:rsid w:val="00DD5546"/>
    <w:rsid w:val="00DD5754"/>
    <w:rsid w:val="00DD57AD"/>
    <w:rsid w:val="00DD5AD7"/>
    <w:rsid w:val="00DD5B2A"/>
    <w:rsid w:val="00DD5C2B"/>
    <w:rsid w:val="00DD5CA5"/>
    <w:rsid w:val="00DD68EB"/>
    <w:rsid w:val="00DD7841"/>
    <w:rsid w:val="00DE0314"/>
    <w:rsid w:val="00DE07B9"/>
    <w:rsid w:val="00DE1D86"/>
    <w:rsid w:val="00DE23B3"/>
    <w:rsid w:val="00DE246B"/>
    <w:rsid w:val="00DE48CF"/>
    <w:rsid w:val="00DE48E1"/>
    <w:rsid w:val="00DE4F09"/>
    <w:rsid w:val="00DE50B0"/>
    <w:rsid w:val="00DE53A5"/>
    <w:rsid w:val="00DE5842"/>
    <w:rsid w:val="00DE5EB7"/>
    <w:rsid w:val="00DE696B"/>
    <w:rsid w:val="00DE6D18"/>
    <w:rsid w:val="00DE7004"/>
    <w:rsid w:val="00DF030B"/>
    <w:rsid w:val="00DF03FC"/>
    <w:rsid w:val="00DF12F8"/>
    <w:rsid w:val="00DF152D"/>
    <w:rsid w:val="00DF221F"/>
    <w:rsid w:val="00DF22B4"/>
    <w:rsid w:val="00DF2808"/>
    <w:rsid w:val="00DF295D"/>
    <w:rsid w:val="00DF2CDE"/>
    <w:rsid w:val="00DF2F52"/>
    <w:rsid w:val="00DF318A"/>
    <w:rsid w:val="00DF3C5D"/>
    <w:rsid w:val="00DF3CF8"/>
    <w:rsid w:val="00DF40B5"/>
    <w:rsid w:val="00DF44A9"/>
    <w:rsid w:val="00DF5394"/>
    <w:rsid w:val="00DF6688"/>
    <w:rsid w:val="00DF6CB9"/>
    <w:rsid w:val="00DF6D05"/>
    <w:rsid w:val="00DF787F"/>
    <w:rsid w:val="00DF7B2F"/>
    <w:rsid w:val="00DF7C5A"/>
    <w:rsid w:val="00E012A3"/>
    <w:rsid w:val="00E01AB9"/>
    <w:rsid w:val="00E01F18"/>
    <w:rsid w:val="00E03213"/>
    <w:rsid w:val="00E03FD2"/>
    <w:rsid w:val="00E0465F"/>
    <w:rsid w:val="00E046AE"/>
    <w:rsid w:val="00E049BB"/>
    <w:rsid w:val="00E052A6"/>
    <w:rsid w:val="00E064BD"/>
    <w:rsid w:val="00E0658A"/>
    <w:rsid w:val="00E06AE7"/>
    <w:rsid w:val="00E06CF1"/>
    <w:rsid w:val="00E07136"/>
    <w:rsid w:val="00E10A70"/>
    <w:rsid w:val="00E10BD3"/>
    <w:rsid w:val="00E119A2"/>
    <w:rsid w:val="00E11A77"/>
    <w:rsid w:val="00E11ADC"/>
    <w:rsid w:val="00E11EBF"/>
    <w:rsid w:val="00E11F10"/>
    <w:rsid w:val="00E1286A"/>
    <w:rsid w:val="00E13117"/>
    <w:rsid w:val="00E13F77"/>
    <w:rsid w:val="00E14260"/>
    <w:rsid w:val="00E14B3C"/>
    <w:rsid w:val="00E14F0D"/>
    <w:rsid w:val="00E14F14"/>
    <w:rsid w:val="00E1632B"/>
    <w:rsid w:val="00E165F3"/>
    <w:rsid w:val="00E16AB5"/>
    <w:rsid w:val="00E16ACF"/>
    <w:rsid w:val="00E16E78"/>
    <w:rsid w:val="00E172A0"/>
    <w:rsid w:val="00E17414"/>
    <w:rsid w:val="00E17EBD"/>
    <w:rsid w:val="00E20952"/>
    <w:rsid w:val="00E20FFA"/>
    <w:rsid w:val="00E211D7"/>
    <w:rsid w:val="00E21281"/>
    <w:rsid w:val="00E21A34"/>
    <w:rsid w:val="00E21CF9"/>
    <w:rsid w:val="00E21D50"/>
    <w:rsid w:val="00E21E4C"/>
    <w:rsid w:val="00E223D3"/>
    <w:rsid w:val="00E22985"/>
    <w:rsid w:val="00E22D3E"/>
    <w:rsid w:val="00E23D09"/>
    <w:rsid w:val="00E2414E"/>
    <w:rsid w:val="00E24597"/>
    <w:rsid w:val="00E248F2"/>
    <w:rsid w:val="00E248FF"/>
    <w:rsid w:val="00E24B71"/>
    <w:rsid w:val="00E25116"/>
    <w:rsid w:val="00E2639B"/>
    <w:rsid w:val="00E26791"/>
    <w:rsid w:val="00E26FD3"/>
    <w:rsid w:val="00E27C01"/>
    <w:rsid w:val="00E31AB0"/>
    <w:rsid w:val="00E31BA2"/>
    <w:rsid w:val="00E33770"/>
    <w:rsid w:val="00E33BF0"/>
    <w:rsid w:val="00E33F25"/>
    <w:rsid w:val="00E33FFE"/>
    <w:rsid w:val="00E34613"/>
    <w:rsid w:val="00E35584"/>
    <w:rsid w:val="00E368E1"/>
    <w:rsid w:val="00E36B11"/>
    <w:rsid w:val="00E36DB8"/>
    <w:rsid w:val="00E400FE"/>
    <w:rsid w:val="00E40133"/>
    <w:rsid w:val="00E404DA"/>
    <w:rsid w:val="00E40813"/>
    <w:rsid w:val="00E41BEE"/>
    <w:rsid w:val="00E41FA8"/>
    <w:rsid w:val="00E42F38"/>
    <w:rsid w:val="00E433F5"/>
    <w:rsid w:val="00E44E70"/>
    <w:rsid w:val="00E4628F"/>
    <w:rsid w:val="00E463F8"/>
    <w:rsid w:val="00E46561"/>
    <w:rsid w:val="00E4672E"/>
    <w:rsid w:val="00E46846"/>
    <w:rsid w:val="00E46C19"/>
    <w:rsid w:val="00E501C4"/>
    <w:rsid w:val="00E501C5"/>
    <w:rsid w:val="00E50841"/>
    <w:rsid w:val="00E50A2F"/>
    <w:rsid w:val="00E511C3"/>
    <w:rsid w:val="00E516AC"/>
    <w:rsid w:val="00E51EF4"/>
    <w:rsid w:val="00E52E8F"/>
    <w:rsid w:val="00E5359B"/>
    <w:rsid w:val="00E53AE6"/>
    <w:rsid w:val="00E540AD"/>
    <w:rsid w:val="00E5446D"/>
    <w:rsid w:val="00E549FC"/>
    <w:rsid w:val="00E54CAA"/>
    <w:rsid w:val="00E55E3B"/>
    <w:rsid w:val="00E5682A"/>
    <w:rsid w:val="00E56840"/>
    <w:rsid w:val="00E56E1A"/>
    <w:rsid w:val="00E570A9"/>
    <w:rsid w:val="00E571D5"/>
    <w:rsid w:val="00E5720F"/>
    <w:rsid w:val="00E5743F"/>
    <w:rsid w:val="00E57A99"/>
    <w:rsid w:val="00E60888"/>
    <w:rsid w:val="00E60C8C"/>
    <w:rsid w:val="00E61512"/>
    <w:rsid w:val="00E61626"/>
    <w:rsid w:val="00E61BE0"/>
    <w:rsid w:val="00E6202A"/>
    <w:rsid w:val="00E62150"/>
    <w:rsid w:val="00E6220D"/>
    <w:rsid w:val="00E624BA"/>
    <w:rsid w:val="00E62B45"/>
    <w:rsid w:val="00E62D4C"/>
    <w:rsid w:val="00E63548"/>
    <w:rsid w:val="00E638BD"/>
    <w:rsid w:val="00E64135"/>
    <w:rsid w:val="00E65509"/>
    <w:rsid w:val="00E664B1"/>
    <w:rsid w:val="00E66BFF"/>
    <w:rsid w:val="00E7048A"/>
    <w:rsid w:val="00E705BB"/>
    <w:rsid w:val="00E70775"/>
    <w:rsid w:val="00E70A06"/>
    <w:rsid w:val="00E71653"/>
    <w:rsid w:val="00E717A0"/>
    <w:rsid w:val="00E71A40"/>
    <w:rsid w:val="00E71BD3"/>
    <w:rsid w:val="00E72164"/>
    <w:rsid w:val="00E721EE"/>
    <w:rsid w:val="00E72B96"/>
    <w:rsid w:val="00E72D44"/>
    <w:rsid w:val="00E72DF9"/>
    <w:rsid w:val="00E73134"/>
    <w:rsid w:val="00E7378E"/>
    <w:rsid w:val="00E737FC"/>
    <w:rsid w:val="00E73ED5"/>
    <w:rsid w:val="00E742DD"/>
    <w:rsid w:val="00E74C62"/>
    <w:rsid w:val="00E74DAB"/>
    <w:rsid w:val="00E74EB7"/>
    <w:rsid w:val="00E751E0"/>
    <w:rsid w:val="00E7535E"/>
    <w:rsid w:val="00E758EE"/>
    <w:rsid w:val="00E75A1F"/>
    <w:rsid w:val="00E770A5"/>
    <w:rsid w:val="00E77190"/>
    <w:rsid w:val="00E77C5E"/>
    <w:rsid w:val="00E80767"/>
    <w:rsid w:val="00E8087A"/>
    <w:rsid w:val="00E80A6E"/>
    <w:rsid w:val="00E81461"/>
    <w:rsid w:val="00E824CB"/>
    <w:rsid w:val="00E82B0D"/>
    <w:rsid w:val="00E837E6"/>
    <w:rsid w:val="00E83A4A"/>
    <w:rsid w:val="00E84990"/>
    <w:rsid w:val="00E85150"/>
    <w:rsid w:val="00E8547A"/>
    <w:rsid w:val="00E86176"/>
    <w:rsid w:val="00E862DC"/>
    <w:rsid w:val="00E871E3"/>
    <w:rsid w:val="00E87A35"/>
    <w:rsid w:val="00E87C05"/>
    <w:rsid w:val="00E90339"/>
    <w:rsid w:val="00E9054E"/>
    <w:rsid w:val="00E9082F"/>
    <w:rsid w:val="00E90BC0"/>
    <w:rsid w:val="00E90E73"/>
    <w:rsid w:val="00E91753"/>
    <w:rsid w:val="00E918E9"/>
    <w:rsid w:val="00E91D14"/>
    <w:rsid w:val="00E92B3B"/>
    <w:rsid w:val="00E93441"/>
    <w:rsid w:val="00E936F2"/>
    <w:rsid w:val="00E9528C"/>
    <w:rsid w:val="00E95411"/>
    <w:rsid w:val="00E96E7C"/>
    <w:rsid w:val="00E976BF"/>
    <w:rsid w:val="00E97A02"/>
    <w:rsid w:val="00E97F6E"/>
    <w:rsid w:val="00EA0656"/>
    <w:rsid w:val="00EA0689"/>
    <w:rsid w:val="00EA1DF8"/>
    <w:rsid w:val="00EA1FCC"/>
    <w:rsid w:val="00EA1FE0"/>
    <w:rsid w:val="00EA2E22"/>
    <w:rsid w:val="00EA3303"/>
    <w:rsid w:val="00EA337E"/>
    <w:rsid w:val="00EA3C85"/>
    <w:rsid w:val="00EA3FB6"/>
    <w:rsid w:val="00EA4697"/>
    <w:rsid w:val="00EA4DBE"/>
    <w:rsid w:val="00EA5FDA"/>
    <w:rsid w:val="00EA624B"/>
    <w:rsid w:val="00EA66A3"/>
    <w:rsid w:val="00EA6A41"/>
    <w:rsid w:val="00EA7775"/>
    <w:rsid w:val="00EB0C78"/>
    <w:rsid w:val="00EB0DB5"/>
    <w:rsid w:val="00EB1111"/>
    <w:rsid w:val="00EB1447"/>
    <w:rsid w:val="00EB20C5"/>
    <w:rsid w:val="00EB2BBD"/>
    <w:rsid w:val="00EB30BF"/>
    <w:rsid w:val="00EB32FA"/>
    <w:rsid w:val="00EB330E"/>
    <w:rsid w:val="00EB37B7"/>
    <w:rsid w:val="00EB3F70"/>
    <w:rsid w:val="00EB48C3"/>
    <w:rsid w:val="00EB4B3D"/>
    <w:rsid w:val="00EB5413"/>
    <w:rsid w:val="00EB5BEF"/>
    <w:rsid w:val="00EB62A7"/>
    <w:rsid w:val="00EB6AA2"/>
    <w:rsid w:val="00EB6DD8"/>
    <w:rsid w:val="00EB707F"/>
    <w:rsid w:val="00EB7811"/>
    <w:rsid w:val="00EB793F"/>
    <w:rsid w:val="00EB7B88"/>
    <w:rsid w:val="00EC00C2"/>
    <w:rsid w:val="00EC01A6"/>
    <w:rsid w:val="00EC01EB"/>
    <w:rsid w:val="00EC06A5"/>
    <w:rsid w:val="00EC1186"/>
    <w:rsid w:val="00EC1231"/>
    <w:rsid w:val="00EC1A7D"/>
    <w:rsid w:val="00EC254F"/>
    <w:rsid w:val="00EC291C"/>
    <w:rsid w:val="00EC3202"/>
    <w:rsid w:val="00EC351D"/>
    <w:rsid w:val="00EC3851"/>
    <w:rsid w:val="00EC3913"/>
    <w:rsid w:val="00EC4246"/>
    <w:rsid w:val="00EC4ACC"/>
    <w:rsid w:val="00EC57EC"/>
    <w:rsid w:val="00EC5D72"/>
    <w:rsid w:val="00EC6036"/>
    <w:rsid w:val="00EC60BE"/>
    <w:rsid w:val="00EC7179"/>
    <w:rsid w:val="00EC783F"/>
    <w:rsid w:val="00EC7887"/>
    <w:rsid w:val="00EC7DAF"/>
    <w:rsid w:val="00EC7FB3"/>
    <w:rsid w:val="00ED01A0"/>
    <w:rsid w:val="00ED0366"/>
    <w:rsid w:val="00ED05E2"/>
    <w:rsid w:val="00ED126D"/>
    <w:rsid w:val="00ED1A57"/>
    <w:rsid w:val="00ED2FD1"/>
    <w:rsid w:val="00ED30A0"/>
    <w:rsid w:val="00ED3141"/>
    <w:rsid w:val="00ED3681"/>
    <w:rsid w:val="00ED410A"/>
    <w:rsid w:val="00ED588C"/>
    <w:rsid w:val="00ED59C1"/>
    <w:rsid w:val="00ED5AAF"/>
    <w:rsid w:val="00ED617A"/>
    <w:rsid w:val="00ED647B"/>
    <w:rsid w:val="00ED6D9D"/>
    <w:rsid w:val="00ED6E81"/>
    <w:rsid w:val="00ED7001"/>
    <w:rsid w:val="00ED75B3"/>
    <w:rsid w:val="00EE00E5"/>
    <w:rsid w:val="00EE0423"/>
    <w:rsid w:val="00EE0D77"/>
    <w:rsid w:val="00EE10FA"/>
    <w:rsid w:val="00EE1361"/>
    <w:rsid w:val="00EE1594"/>
    <w:rsid w:val="00EE28C9"/>
    <w:rsid w:val="00EE28E7"/>
    <w:rsid w:val="00EE2DC4"/>
    <w:rsid w:val="00EE3229"/>
    <w:rsid w:val="00EE32FA"/>
    <w:rsid w:val="00EE3A9C"/>
    <w:rsid w:val="00EE3E63"/>
    <w:rsid w:val="00EE4148"/>
    <w:rsid w:val="00EE436F"/>
    <w:rsid w:val="00EE43AA"/>
    <w:rsid w:val="00EE4A8D"/>
    <w:rsid w:val="00EE4F18"/>
    <w:rsid w:val="00EE57E2"/>
    <w:rsid w:val="00EE58F4"/>
    <w:rsid w:val="00EE5D73"/>
    <w:rsid w:val="00EE5DFC"/>
    <w:rsid w:val="00EE6522"/>
    <w:rsid w:val="00EE76D9"/>
    <w:rsid w:val="00EE7FD6"/>
    <w:rsid w:val="00EF0CAA"/>
    <w:rsid w:val="00EF15C6"/>
    <w:rsid w:val="00EF16D5"/>
    <w:rsid w:val="00EF1963"/>
    <w:rsid w:val="00EF2C77"/>
    <w:rsid w:val="00EF3B70"/>
    <w:rsid w:val="00EF3D49"/>
    <w:rsid w:val="00EF404E"/>
    <w:rsid w:val="00EF445E"/>
    <w:rsid w:val="00EF4B56"/>
    <w:rsid w:val="00EF4CD6"/>
    <w:rsid w:val="00EF4FAF"/>
    <w:rsid w:val="00EF50E3"/>
    <w:rsid w:val="00EF5547"/>
    <w:rsid w:val="00EF56E7"/>
    <w:rsid w:val="00EF720B"/>
    <w:rsid w:val="00EF7643"/>
    <w:rsid w:val="00EF7692"/>
    <w:rsid w:val="00EF7B3E"/>
    <w:rsid w:val="00EF7CA1"/>
    <w:rsid w:val="00F00064"/>
    <w:rsid w:val="00F005C6"/>
    <w:rsid w:val="00F00D95"/>
    <w:rsid w:val="00F011FA"/>
    <w:rsid w:val="00F01251"/>
    <w:rsid w:val="00F01649"/>
    <w:rsid w:val="00F01883"/>
    <w:rsid w:val="00F01F99"/>
    <w:rsid w:val="00F02353"/>
    <w:rsid w:val="00F03192"/>
    <w:rsid w:val="00F035E8"/>
    <w:rsid w:val="00F038C7"/>
    <w:rsid w:val="00F04256"/>
    <w:rsid w:val="00F042BC"/>
    <w:rsid w:val="00F04C8A"/>
    <w:rsid w:val="00F04E03"/>
    <w:rsid w:val="00F06254"/>
    <w:rsid w:val="00F0626C"/>
    <w:rsid w:val="00F06343"/>
    <w:rsid w:val="00F06B6E"/>
    <w:rsid w:val="00F0754E"/>
    <w:rsid w:val="00F07D5A"/>
    <w:rsid w:val="00F113FF"/>
    <w:rsid w:val="00F117D8"/>
    <w:rsid w:val="00F11BD8"/>
    <w:rsid w:val="00F11DEF"/>
    <w:rsid w:val="00F12180"/>
    <w:rsid w:val="00F12272"/>
    <w:rsid w:val="00F1228F"/>
    <w:rsid w:val="00F12362"/>
    <w:rsid w:val="00F12690"/>
    <w:rsid w:val="00F12694"/>
    <w:rsid w:val="00F130D1"/>
    <w:rsid w:val="00F134CE"/>
    <w:rsid w:val="00F13F15"/>
    <w:rsid w:val="00F14BF3"/>
    <w:rsid w:val="00F14C82"/>
    <w:rsid w:val="00F150CC"/>
    <w:rsid w:val="00F159F9"/>
    <w:rsid w:val="00F15DC9"/>
    <w:rsid w:val="00F16855"/>
    <w:rsid w:val="00F16D17"/>
    <w:rsid w:val="00F172D8"/>
    <w:rsid w:val="00F17337"/>
    <w:rsid w:val="00F203DE"/>
    <w:rsid w:val="00F209DB"/>
    <w:rsid w:val="00F21027"/>
    <w:rsid w:val="00F21B99"/>
    <w:rsid w:val="00F231D5"/>
    <w:rsid w:val="00F232B9"/>
    <w:rsid w:val="00F23477"/>
    <w:rsid w:val="00F23AEF"/>
    <w:rsid w:val="00F23B5B"/>
    <w:rsid w:val="00F24102"/>
    <w:rsid w:val="00F24E9D"/>
    <w:rsid w:val="00F25439"/>
    <w:rsid w:val="00F25848"/>
    <w:rsid w:val="00F25E16"/>
    <w:rsid w:val="00F267A9"/>
    <w:rsid w:val="00F27A0F"/>
    <w:rsid w:val="00F306DD"/>
    <w:rsid w:val="00F307EB"/>
    <w:rsid w:val="00F318C9"/>
    <w:rsid w:val="00F31B04"/>
    <w:rsid w:val="00F31E61"/>
    <w:rsid w:val="00F329B9"/>
    <w:rsid w:val="00F32A5F"/>
    <w:rsid w:val="00F32BF2"/>
    <w:rsid w:val="00F33003"/>
    <w:rsid w:val="00F3308E"/>
    <w:rsid w:val="00F33965"/>
    <w:rsid w:val="00F33BC2"/>
    <w:rsid w:val="00F348B0"/>
    <w:rsid w:val="00F351FA"/>
    <w:rsid w:val="00F35675"/>
    <w:rsid w:val="00F35F6B"/>
    <w:rsid w:val="00F37669"/>
    <w:rsid w:val="00F37AF4"/>
    <w:rsid w:val="00F37B55"/>
    <w:rsid w:val="00F37CE7"/>
    <w:rsid w:val="00F37E38"/>
    <w:rsid w:val="00F37EFB"/>
    <w:rsid w:val="00F40078"/>
    <w:rsid w:val="00F401A1"/>
    <w:rsid w:val="00F40673"/>
    <w:rsid w:val="00F408B6"/>
    <w:rsid w:val="00F4145A"/>
    <w:rsid w:val="00F418B2"/>
    <w:rsid w:val="00F41D76"/>
    <w:rsid w:val="00F41DA7"/>
    <w:rsid w:val="00F41E5E"/>
    <w:rsid w:val="00F42036"/>
    <w:rsid w:val="00F425C8"/>
    <w:rsid w:val="00F428F8"/>
    <w:rsid w:val="00F43682"/>
    <w:rsid w:val="00F43B41"/>
    <w:rsid w:val="00F43BA1"/>
    <w:rsid w:val="00F44144"/>
    <w:rsid w:val="00F44FA9"/>
    <w:rsid w:val="00F45DD0"/>
    <w:rsid w:val="00F4601F"/>
    <w:rsid w:val="00F461B0"/>
    <w:rsid w:val="00F461C9"/>
    <w:rsid w:val="00F4717C"/>
    <w:rsid w:val="00F47444"/>
    <w:rsid w:val="00F4764F"/>
    <w:rsid w:val="00F47956"/>
    <w:rsid w:val="00F47A80"/>
    <w:rsid w:val="00F51366"/>
    <w:rsid w:val="00F51811"/>
    <w:rsid w:val="00F5239B"/>
    <w:rsid w:val="00F523CE"/>
    <w:rsid w:val="00F52683"/>
    <w:rsid w:val="00F5288A"/>
    <w:rsid w:val="00F53945"/>
    <w:rsid w:val="00F53B23"/>
    <w:rsid w:val="00F5562B"/>
    <w:rsid w:val="00F5665C"/>
    <w:rsid w:val="00F56C1A"/>
    <w:rsid w:val="00F56E04"/>
    <w:rsid w:val="00F57BAA"/>
    <w:rsid w:val="00F6016A"/>
    <w:rsid w:val="00F61809"/>
    <w:rsid w:val="00F61B4C"/>
    <w:rsid w:val="00F61CC3"/>
    <w:rsid w:val="00F61E96"/>
    <w:rsid w:val="00F62919"/>
    <w:rsid w:val="00F631EA"/>
    <w:rsid w:val="00F63CDB"/>
    <w:rsid w:val="00F64477"/>
    <w:rsid w:val="00F64B2F"/>
    <w:rsid w:val="00F64DFC"/>
    <w:rsid w:val="00F66119"/>
    <w:rsid w:val="00F66400"/>
    <w:rsid w:val="00F664A3"/>
    <w:rsid w:val="00F672A7"/>
    <w:rsid w:val="00F67360"/>
    <w:rsid w:val="00F70409"/>
    <w:rsid w:val="00F705CE"/>
    <w:rsid w:val="00F70678"/>
    <w:rsid w:val="00F70C7D"/>
    <w:rsid w:val="00F711BC"/>
    <w:rsid w:val="00F716CB"/>
    <w:rsid w:val="00F7177C"/>
    <w:rsid w:val="00F72296"/>
    <w:rsid w:val="00F723CA"/>
    <w:rsid w:val="00F72DAA"/>
    <w:rsid w:val="00F72F1A"/>
    <w:rsid w:val="00F7350C"/>
    <w:rsid w:val="00F73588"/>
    <w:rsid w:val="00F73C01"/>
    <w:rsid w:val="00F74528"/>
    <w:rsid w:val="00F7462E"/>
    <w:rsid w:val="00F74A12"/>
    <w:rsid w:val="00F74C0A"/>
    <w:rsid w:val="00F74D28"/>
    <w:rsid w:val="00F74DD8"/>
    <w:rsid w:val="00F74E24"/>
    <w:rsid w:val="00F751DD"/>
    <w:rsid w:val="00F75C8D"/>
    <w:rsid w:val="00F76AB0"/>
    <w:rsid w:val="00F76B9A"/>
    <w:rsid w:val="00F77D17"/>
    <w:rsid w:val="00F80239"/>
    <w:rsid w:val="00F8046B"/>
    <w:rsid w:val="00F8069E"/>
    <w:rsid w:val="00F810DF"/>
    <w:rsid w:val="00F818F0"/>
    <w:rsid w:val="00F81C1E"/>
    <w:rsid w:val="00F82239"/>
    <w:rsid w:val="00F82DF7"/>
    <w:rsid w:val="00F82F87"/>
    <w:rsid w:val="00F83111"/>
    <w:rsid w:val="00F832F9"/>
    <w:rsid w:val="00F83837"/>
    <w:rsid w:val="00F85309"/>
    <w:rsid w:val="00F85571"/>
    <w:rsid w:val="00F85CB8"/>
    <w:rsid w:val="00F85D31"/>
    <w:rsid w:val="00F85DEA"/>
    <w:rsid w:val="00F85E71"/>
    <w:rsid w:val="00F86AEE"/>
    <w:rsid w:val="00F87243"/>
    <w:rsid w:val="00F87249"/>
    <w:rsid w:val="00F87AAE"/>
    <w:rsid w:val="00F90249"/>
    <w:rsid w:val="00F903E1"/>
    <w:rsid w:val="00F904B5"/>
    <w:rsid w:val="00F921AB"/>
    <w:rsid w:val="00F92308"/>
    <w:rsid w:val="00F92CC1"/>
    <w:rsid w:val="00F9395A"/>
    <w:rsid w:val="00F93BAB"/>
    <w:rsid w:val="00F94382"/>
    <w:rsid w:val="00F945C4"/>
    <w:rsid w:val="00F94D82"/>
    <w:rsid w:val="00F94E72"/>
    <w:rsid w:val="00F94F55"/>
    <w:rsid w:val="00F9552F"/>
    <w:rsid w:val="00F95BF1"/>
    <w:rsid w:val="00F95E40"/>
    <w:rsid w:val="00F9627E"/>
    <w:rsid w:val="00F965C8"/>
    <w:rsid w:val="00F96D71"/>
    <w:rsid w:val="00F96F97"/>
    <w:rsid w:val="00F96FCA"/>
    <w:rsid w:val="00F97334"/>
    <w:rsid w:val="00F97E00"/>
    <w:rsid w:val="00FA0464"/>
    <w:rsid w:val="00FA0887"/>
    <w:rsid w:val="00FA0D29"/>
    <w:rsid w:val="00FA0FBD"/>
    <w:rsid w:val="00FA1545"/>
    <w:rsid w:val="00FA198F"/>
    <w:rsid w:val="00FA1CB1"/>
    <w:rsid w:val="00FA25A4"/>
    <w:rsid w:val="00FA25CF"/>
    <w:rsid w:val="00FA2835"/>
    <w:rsid w:val="00FA2E92"/>
    <w:rsid w:val="00FA35AC"/>
    <w:rsid w:val="00FA38E2"/>
    <w:rsid w:val="00FA5207"/>
    <w:rsid w:val="00FA64DA"/>
    <w:rsid w:val="00FA6DD1"/>
    <w:rsid w:val="00FA72E1"/>
    <w:rsid w:val="00FA768A"/>
    <w:rsid w:val="00FA7C87"/>
    <w:rsid w:val="00FA7F5B"/>
    <w:rsid w:val="00FB0B97"/>
    <w:rsid w:val="00FB102D"/>
    <w:rsid w:val="00FB1209"/>
    <w:rsid w:val="00FB152C"/>
    <w:rsid w:val="00FB19F6"/>
    <w:rsid w:val="00FB1A49"/>
    <w:rsid w:val="00FB1DFA"/>
    <w:rsid w:val="00FB2055"/>
    <w:rsid w:val="00FB25B4"/>
    <w:rsid w:val="00FB276F"/>
    <w:rsid w:val="00FB33D1"/>
    <w:rsid w:val="00FB3494"/>
    <w:rsid w:val="00FB35CD"/>
    <w:rsid w:val="00FB3886"/>
    <w:rsid w:val="00FB39DA"/>
    <w:rsid w:val="00FB4704"/>
    <w:rsid w:val="00FB49BE"/>
    <w:rsid w:val="00FB5026"/>
    <w:rsid w:val="00FB536B"/>
    <w:rsid w:val="00FB5FC1"/>
    <w:rsid w:val="00FB6593"/>
    <w:rsid w:val="00FB67F0"/>
    <w:rsid w:val="00FB73BF"/>
    <w:rsid w:val="00FB73DA"/>
    <w:rsid w:val="00FB798A"/>
    <w:rsid w:val="00FB7C34"/>
    <w:rsid w:val="00FC0467"/>
    <w:rsid w:val="00FC0490"/>
    <w:rsid w:val="00FC0D39"/>
    <w:rsid w:val="00FC0E17"/>
    <w:rsid w:val="00FC1420"/>
    <w:rsid w:val="00FC3106"/>
    <w:rsid w:val="00FC31BC"/>
    <w:rsid w:val="00FC358E"/>
    <w:rsid w:val="00FC3F3D"/>
    <w:rsid w:val="00FC47BA"/>
    <w:rsid w:val="00FC49D8"/>
    <w:rsid w:val="00FC4E9D"/>
    <w:rsid w:val="00FC4EDB"/>
    <w:rsid w:val="00FC4EFD"/>
    <w:rsid w:val="00FC5162"/>
    <w:rsid w:val="00FC53F7"/>
    <w:rsid w:val="00FC5463"/>
    <w:rsid w:val="00FC5913"/>
    <w:rsid w:val="00FC697D"/>
    <w:rsid w:val="00FC6DFA"/>
    <w:rsid w:val="00FC72D2"/>
    <w:rsid w:val="00FC7337"/>
    <w:rsid w:val="00FC7F56"/>
    <w:rsid w:val="00FD0734"/>
    <w:rsid w:val="00FD0831"/>
    <w:rsid w:val="00FD1AFD"/>
    <w:rsid w:val="00FD2966"/>
    <w:rsid w:val="00FD2C72"/>
    <w:rsid w:val="00FD2CA7"/>
    <w:rsid w:val="00FD2D0D"/>
    <w:rsid w:val="00FD3948"/>
    <w:rsid w:val="00FD41F5"/>
    <w:rsid w:val="00FD4356"/>
    <w:rsid w:val="00FD4C45"/>
    <w:rsid w:val="00FD4FB3"/>
    <w:rsid w:val="00FD4FE4"/>
    <w:rsid w:val="00FD5208"/>
    <w:rsid w:val="00FD5629"/>
    <w:rsid w:val="00FD6482"/>
    <w:rsid w:val="00FD6A78"/>
    <w:rsid w:val="00FD746D"/>
    <w:rsid w:val="00FD77BE"/>
    <w:rsid w:val="00FD7CF9"/>
    <w:rsid w:val="00FE0111"/>
    <w:rsid w:val="00FE066B"/>
    <w:rsid w:val="00FE0B52"/>
    <w:rsid w:val="00FE0D23"/>
    <w:rsid w:val="00FE0E98"/>
    <w:rsid w:val="00FE12BA"/>
    <w:rsid w:val="00FE2058"/>
    <w:rsid w:val="00FE25E6"/>
    <w:rsid w:val="00FE2843"/>
    <w:rsid w:val="00FE2985"/>
    <w:rsid w:val="00FE29FA"/>
    <w:rsid w:val="00FE2B06"/>
    <w:rsid w:val="00FE36C4"/>
    <w:rsid w:val="00FE3FF3"/>
    <w:rsid w:val="00FE4545"/>
    <w:rsid w:val="00FE50F9"/>
    <w:rsid w:val="00FE56E1"/>
    <w:rsid w:val="00FE5D6C"/>
    <w:rsid w:val="00FE64D8"/>
    <w:rsid w:val="00FE6C44"/>
    <w:rsid w:val="00FE7289"/>
    <w:rsid w:val="00FE7949"/>
    <w:rsid w:val="00FF0AB7"/>
    <w:rsid w:val="00FF0CBE"/>
    <w:rsid w:val="00FF1176"/>
    <w:rsid w:val="00FF122F"/>
    <w:rsid w:val="00FF1234"/>
    <w:rsid w:val="00FF13A6"/>
    <w:rsid w:val="00FF13FB"/>
    <w:rsid w:val="00FF183B"/>
    <w:rsid w:val="00FF1997"/>
    <w:rsid w:val="00FF1B6F"/>
    <w:rsid w:val="00FF2579"/>
    <w:rsid w:val="00FF307E"/>
    <w:rsid w:val="00FF3691"/>
    <w:rsid w:val="00FF37EF"/>
    <w:rsid w:val="00FF483B"/>
    <w:rsid w:val="00FF4902"/>
    <w:rsid w:val="00FF4FC5"/>
    <w:rsid w:val="00FF52A8"/>
    <w:rsid w:val="00FF6E83"/>
    <w:rsid w:val="00FF6FEB"/>
    <w:rsid w:val="00FF7406"/>
    <w:rsid w:val="00FF742F"/>
    <w:rsid w:val="01080731"/>
    <w:rsid w:val="013D5A13"/>
    <w:rsid w:val="025C7958"/>
    <w:rsid w:val="02C4CE0C"/>
    <w:rsid w:val="05546160"/>
    <w:rsid w:val="0650DD01"/>
    <w:rsid w:val="07566FE8"/>
    <w:rsid w:val="088C0222"/>
    <w:rsid w:val="098853B0"/>
    <w:rsid w:val="09D7CD5B"/>
    <w:rsid w:val="0AEDE2D9"/>
    <w:rsid w:val="0E9F8CD2"/>
    <w:rsid w:val="10526AB4"/>
    <w:rsid w:val="12A86F46"/>
    <w:rsid w:val="12F61D09"/>
    <w:rsid w:val="13801162"/>
    <w:rsid w:val="1461A3E7"/>
    <w:rsid w:val="1495298F"/>
    <w:rsid w:val="15C6064C"/>
    <w:rsid w:val="1D7044D2"/>
    <w:rsid w:val="26AAF75D"/>
    <w:rsid w:val="28FCE696"/>
    <w:rsid w:val="2976301A"/>
    <w:rsid w:val="29A32D9C"/>
    <w:rsid w:val="2A9C4947"/>
    <w:rsid w:val="2EFD2806"/>
    <w:rsid w:val="2F5A0F26"/>
    <w:rsid w:val="2F841394"/>
    <w:rsid w:val="3089B5CE"/>
    <w:rsid w:val="315B5A5D"/>
    <w:rsid w:val="3213810F"/>
    <w:rsid w:val="3223A590"/>
    <w:rsid w:val="32DD90A0"/>
    <w:rsid w:val="33074402"/>
    <w:rsid w:val="363EE4C4"/>
    <w:rsid w:val="365E2A3B"/>
    <w:rsid w:val="370A6B75"/>
    <w:rsid w:val="38038F5A"/>
    <w:rsid w:val="388AB019"/>
    <w:rsid w:val="39D375E2"/>
    <w:rsid w:val="3D1BC49B"/>
    <w:rsid w:val="4042B766"/>
    <w:rsid w:val="41BB5A73"/>
    <w:rsid w:val="42B55DFB"/>
    <w:rsid w:val="4890B981"/>
    <w:rsid w:val="48D6EDE8"/>
    <w:rsid w:val="49ADC4B3"/>
    <w:rsid w:val="4CCC3798"/>
    <w:rsid w:val="4F4B81C9"/>
    <w:rsid w:val="4FEAAFFD"/>
    <w:rsid w:val="505A7F83"/>
    <w:rsid w:val="533BAAF2"/>
    <w:rsid w:val="5364B3DB"/>
    <w:rsid w:val="536996C8"/>
    <w:rsid w:val="53BE7593"/>
    <w:rsid w:val="542F6DE5"/>
    <w:rsid w:val="567319DE"/>
    <w:rsid w:val="599353D5"/>
    <w:rsid w:val="5B791829"/>
    <w:rsid w:val="5CC93305"/>
    <w:rsid w:val="5DBD27CE"/>
    <w:rsid w:val="5F75B817"/>
    <w:rsid w:val="602883A3"/>
    <w:rsid w:val="621755E8"/>
    <w:rsid w:val="624CD0F2"/>
    <w:rsid w:val="626FF769"/>
    <w:rsid w:val="63E5E642"/>
    <w:rsid w:val="64346949"/>
    <w:rsid w:val="674AAFE1"/>
    <w:rsid w:val="68C84DE0"/>
    <w:rsid w:val="6DB9F165"/>
    <w:rsid w:val="7357F137"/>
    <w:rsid w:val="758C27C6"/>
    <w:rsid w:val="77B94509"/>
    <w:rsid w:val="78963607"/>
    <w:rsid w:val="78DA23C6"/>
    <w:rsid w:val="797755CC"/>
    <w:rsid w:val="7ADC3C6C"/>
    <w:rsid w:val="7D0FF787"/>
    <w:rsid w:val="7D946C8C"/>
    <w:rsid w:val="7E51D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1F11"/>
  <w15:docId w15:val="{BE994D32-D95A-48ED-B45B-F1168657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12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20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5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2649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1040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s1">
    <w:name w:val="gmail-s1"/>
    <w:basedOn w:val="DefaultParagraphFont"/>
    <w:rsid w:val="001040E1"/>
  </w:style>
  <w:style w:type="table" w:styleId="TableGrid">
    <w:name w:val="Table Grid"/>
    <w:basedOn w:val="TableNormal"/>
    <w:uiPriority w:val="39"/>
    <w:rsid w:val="001B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75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45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201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E16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8E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2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AF"/>
    <w:rPr>
      <w:b/>
      <w:bCs/>
      <w:sz w:val="20"/>
      <w:szCs w:val="20"/>
    </w:rPr>
  </w:style>
  <w:style w:type="paragraph" w:customStyle="1" w:styleId="asection">
    <w:name w:val="asection"/>
    <w:basedOn w:val="Normal"/>
    <w:rsid w:val="000C7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margin1">
    <w:name w:val="amargin1"/>
    <w:basedOn w:val="Normal"/>
    <w:rsid w:val="000C7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3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D1"/>
  </w:style>
  <w:style w:type="paragraph" w:styleId="Footer">
    <w:name w:val="footer"/>
    <w:basedOn w:val="Normal"/>
    <w:link w:val="FooterChar"/>
    <w:uiPriority w:val="99"/>
    <w:unhideWhenUsed/>
    <w:rsid w:val="005A3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D1"/>
  </w:style>
  <w:style w:type="paragraph" w:customStyle="1" w:styleId="paragraph">
    <w:name w:val="paragraph"/>
    <w:basedOn w:val="Normal"/>
    <w:rsid w:val="00A274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744C"/>
  </w:style>
  <w:style w:type="character" w:customStyle="1" w:styleId="eop">
    <w:name w:val="eop"/>
    <w:basedOn w:val="DefaultParagraphFont"/>
    <w:rsid w:val="00A2744C"/>
  </w:style>
  <w:style w:type="character" w:customStyle="1" w:styleId="Heading2Char">
    <w:name w:val="Heading 2 Char"/>
    <w:basedOn w:val="DefaultParagraphFont"/>
    <w:link w:val="Heading2"/>
    <w:uiPriority w:val="9"/>
    <w:rsid w:val="00057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3509450002642356050msonospacing">
    <w:name w:val="x_m_3509450002642356050msonospacing"/>
    <w:basedOn w:val="Normal"/>
    <w:rsid w:val="00281389"/>
  </w:style>
  <w:style w:type="paragraph" w:customStyle="1" w:styleId="Default">
    <w:name w:val="Default"/>
    <w:rsid w:val="000452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D45ABD"/>
    <w:pPr>
      <w:tabs>
        <w:tab w:val="left" w:pos="360"/>
        <w:tab w:val="right" w:leader="dot" w:pos="9350"/>
      </w:tabs>
      <w:spacing w:line="252" w:lineRule="auto"/>
    </w:pPr>
    <w:rPr>
      <w:rFonts w:asciiTheme="minorHAnsi" w:eastAsia="Times New Roman" w:hAnsiTheme="minorHAnsi" w:cs="Times New Roman"/>
      <w:bCs/>
    </w:rPr>
  </w:style>
  <w:style w:type="paragraph" w:customStyle="1" w:styleId="xmsonormal">
    <w:name w:val="x_msonormal"/>
    <w:basedOn w:val="Normal"/>
    <w:rsid w:val="00C965CE"/>
  </w:style>
  <w:style w:type="character" w:customStyle="1" w:styleId="gmail-apple-converted-space">
    <w:name w:val="gmail-apple-converted-space"/>
    <w:basedOn w:val="DefaultParagraphFont"/>
    <w:rsid w:val="00376C9F"/>
  </w:style>
  <w:style w:type="character" w:styleId="Emphasis">
    <w:name w:val="Emphasis"/>
    <w:basedOn w:val="DefaultParagraphFont"/>
    <w:uiPriority w:val="20"/>
    <w:qFormat/>
    <w:rsid w:val="00A43A3C"/>
    <w:rPr>
      <w:i/>
      <w:iCs/>
    </w:rPr>
  </w:style>
  <w:style w:type="character" w:customStyle="1" w:styleId="apple-converted-space">
    <w:name w:val="apple-converted-space"/>
    <w:basedOn w:val="DefaultParagraphFont"/>
    <w:rsid w:val="001F1FFE"/>
  </w:style>
  <w:style w:type="table" w:customStyle="1" w:styleId="TableGrid1">
    <w:name w:val="Table Grid1"/>
    <w:basedOn w:val="TableNormal"/>
    <w:next w:val="TableGrid"/>
    <w:uiPriority w:val="39"/>
    <w:rsid w:val="00FF740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BE26DB"/>
  </w:style>
  <w:style w:type="character" w:customStyle="1" w:styleId="advancedproofingissue">
    <w:name w:val="advancedproofingissue"/>
    <w:basedOn w:val="DefaultParagraphFont"/>
    <w:rsid w:val="00BE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831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518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62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201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2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4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33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0158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42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7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0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6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57803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4026">
              <w:marLeft w:val="0"/>
              <w:marRight w:val="0"/>
              <w:marTop w:val="18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24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515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3842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945632">
                              <w:marLeft w:val="-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21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738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497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640765930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60405001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860656651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684553327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57478908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93565766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174299281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07138405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5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preventchildabusenc.org/february-is-family-support-awareness-month-2/?eType=EmailBlastContent&amp;eId=695d0387-987b-4675-ab16-ae1de2b3afaf" TargetMode="External"/><Relationship Id="rId26" Type="http://schemas.openxmlformats.org/officeDocument/2006/relationships/hyperlink" Target="https://www.ncdhhs.gov/divisions/mental-health-developmental-disabilities-and-substance-use-services/community-engagement-and-empowerment/community-engagement-and-training" TargetMode="External"/><Relationship Id="rId39" Type="http://schemas.openxmlformats.org/officeDocument/2006/relationships/hyperlink" Target="https://www.ncleg.gov/BillLookUp/2023/h500" TargetMode="External"/><Relationship Id="rId21" Type="http://schemas.openxmlformats.org/officeDocument/2006/relationships/hyperlink" Target="https://www.healthcare.gov/" TargetMode="External"/><Relationship Id="rId34" Type="http://schemas.openxmlformats.org/officeDocument/2006/relationships/hyperlink" Target="https://www.ncleg.gov/BillLookUp/2023/H142" TargetMode="External"/><Relationship Id="rId42" Type="http://schemas.openxmlformats.org/officeDocument/2006/relationships/hyperlink" Target="https://www.ncleg.gov/BillLookUp/2023/S406" TargetMode="External"/><Relationship Id="rId47" Type="http://schemas.openxmlformats.org/officeDocument/2006/relationships/hyperlink" Target="https://www.ncleg.gov/BillLookUp/2023/h862" TargetMode="External"/><Relationship Id="rId50" Type="http://schemas.openxmlformats.org/officeDocument/2006/relationships/hyperlink" Target="https://ncleg.gov/BillLookUp/2023/S303" TargetMode="External"/><Relationship Id="rId55" Type="http://schemas.openxmlformats.org/officeDocument/2006/relationships/hyperlink" Target="https://ncleg.gov/BillLookUp/2023/S625" TargetMode="External"/><Relationship Id="rId63" Type="http://schemas.openxmlformats.org/officeDocument/2006/relationships/hyperlink" Target="https://www.ncleg.gov/BillLookup/2023/S20" TargetMode="External"/><Relationship Id="rId68" Type="http://schemas.openxmlformats.org/officeDocument/2006/relationships/hyperlink" Target="https://ncleg.gov/BillLookUp/2023/S4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ncleg.gov/BillLookUp/2023/H3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an@i2icenter.org" TargetMode="External"/><Relationship Id="rId29" Type="http://schemas.openxmlformats.org/officeDocument/2006/relationships/hyperlink" Target="https://content.govdelivery.com/accounts/NCSBE/bulletins/387d0be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justice.gov/crt/title-ix" TargetMode="External"/><Relationship Id="rId32" Type="http://schemas.openxmlformats.org/officeDocument/2006/relationships/hyperlink" Target="https://ncleg.gov/BillLookUp/2023/H23" TargetMode="External"/><Relationship Id="rId37" Type="http://schemas.openxmlformats.org/officeDocument/2006/relationships/hyperlink" Target="https://ncleg.gov/BillLookUp/2023/H382" TargetMode="External"/><Relationship Id="rId40" Type="http://schemas.openxmlformats.org/officeDocument/2006/relationships/hyperlink" Target="https://ncleg.gov/BillLookUp/2023/H647" TargetMode="External"/><Relationship Id="rId45" Type="http://schemas.openxmlformats.org/officeDocument/2006/relationships/hyperlink" Target="https://ncleg.gov/BillLookUp/2023/H858" TargetMode="External"/><Relationship Id="rId53" Type="http://schemas.openxmlformats.org/officeDocument/2006/relationships/hyperlink" Target="https://ncleg.gov/BillLookUp/2023/S567" TargetMode="External"/><Relationship Id="rId58" Type="http://schemas.openxmlformats.org/officeDocument/2006/relationships/hyperlink" Target="https://ncleg.gov/BillLookUp/2023/H705" TargetMode="External"/><Relationship Id="rId66" Type="http://schemas.openxmlformats.org/officeDocument/2006/relationships/hyperlink" Target="https://ncleg.gov/BillLookUp/2023/H81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citizen-times.com/story/news/local/2024/02/06/asheville-based-nonprofit-files-federal-title-ix-complaint-over-sb-49/72478465007/" TargetMode="External"/><Relationship Id="rId28" Type="http://schemas.openxmlformats.org/officeDocument/2006/relationships/hyperlink" Target="https://medicaid.ncdhhs.gov/documents/children-and-families-specialty-plan-policy-paper/open?utm_source=Stakeholders&amp;utm_campaign=023aa95db0-External+Stakeholders_011924&amp;utm_medium=email&amp;utm_term=0_dbdaf4daf2-023aa95db0-80095297&amp;mc_cid=023aa95db0&amp;mc_eid=f08dfa646b" TargetMode="External"/><Relationship Id="rId36" Type="http://schemas.openxmlformats.org/officeDocument/2006/relationships/hyperlink" Target="https://www.ncleg.gov/BillLookUp/2023/H150" TargetMode="External"/><Relationship Id="rId49" Type="http://schemas.openxmlformats.org/officeDocument/2006/relationships/hyperlink" Target="https://ncleg.gov/BillLookUp/2023/H887" TargetMode="External"/><Relationship Id="rId57" Type="http://schemas.openxmlformats.org/officeDocument/2006/relationships/hyperlink" Target="https://ncleg.gov/BillLookUp/2023/S694" TargetMode="External"/><Relationship Id="rId61" Type="http://schemas.openxmlformats.org/officeDocument/2006/relationships/hyperlink" Target="https://www.ncleg.gov/BillLookUp/2023/S11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dicaid.ncdhhs.gov/spread-the-word" TargetMode="External"/><Relationship Id="rId31" Type="http://schemas.openxmlformats.org/officeDocument/2006/relationships/hyperlink" Target="https://ncleg.gov/Committees/CommitteeInfo/NonStanding/6660/Documents/17281" TargetMode="External"/><Relationship Id="rId44" Type="http://schemas.openxmlformats.org/officeDocument/2006/relationships/hyperlink" Target="https://www.ncleg.gov/BillLookUp/2023/h823" TargetMode="External"/><Relationship Id="rId52" Type="http://schemas.openxmlformats.org/officeDocument/2006/relationships/hyperlink" Target="https://ncleg.gov/BillLookUp/2023/S493" TargetMode="External"/><Relationship Id="rId60" Type="http://schemas.openxmlformats.org/officeDocument/2006/relationships/hyperlink" Target="https://ncleg.gov/BillLookUp/2023/S740" TargetMode="External"/><Relationship Id="rId65" Type="http://schemas.openxmlformats.org/officeDocument/2006/relationships/hyperlink" Target="https://ncleg.gov/BillLookUp/2023/H605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CCYFmain@gmail.com" TargetMode="External"/><Relationship Id="rId22" Type="http://schemas.openxmlformats.org/officeDocument/2006/relationships/hyperlink" Target="https://www.ncleg.gov/BillLookUp/2023/S49" TargetMode="External"/><Relationship Id="rId27" Type="http://schemas.openxmlformats.org/officeDocument/2006/relationships/hyperlink" Target="https://www.zoomgov.com/meeting/register/vJIsduusrTsuEr3MP1SHj7smx4OysoTELcE" TargetMode="External"/><Relationship Id="rId30" Type="http://schemas.openxmlformats.org/officeDocument/2006/relationships/hyperlink" Target="https://ncleg.gov/Committees/CommitteeInfo/NonStanding/6507/Documents/16229" TargetMode="External"/><Relationship Id="rId35" Type="http://schemas.openxmlformats.org/officeDocument/2006/relationships/hyperlink" Target="https://www.ncleg.gov/BillLookUp/2023/H145" TargetMode="External"/><Relationship Id="rId43" Type="http://schemas.openxmlformats.org/officeDocument/2006/relationships/hyperlink" Target="https://www.ncleg.gov/BillLookUp/2023/h823" TargetMode="External"/><Relationship Id="rId48" Type="http://schemas.openxmlformats.org/officeDocument/2006/relationships/hyperlink" Target="https://ncleg.gov/BillLookUp/2023/H863" TargetMode="External"/><Relationship Id="rId56" Type="http://schemas.openxmlformats.org/officeDocument/2006/relationships/hyperlink" Target="https://ncleg.gov/BillLookUp/2023/H405" TargetMode="External"/><Relationship Id="rId64" Type="http://schemas.openxmlformats.org/officeDocument/2006/relationships/hyperlink" Target="https://www.ncleg.gov/BillLookUp/2023/H190" TargetMode="External"/><Relationship Id="rId69" Type="http://schemas.openxmlformats.org/officeDocument/2006/relationships/hyperlink" Target="https://www.ncleg.gov/BillLookup/2023/H186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ncleg.gov/BillLookUp/2023/S425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ncleg.gov/" TargetMode="External"/><Relationship Id="rId25" Type="http://schemas.openxmlformats.org/officeDocument/2006/relationships/hyperlink" Target="https://www.cms.gov/newsroom/press-releases/cms-announces-50-million-grants-deliver-critical-school-based-health-services-children" TargetMode="External"/><Relationship Id="rId33" Type="http://schemas.openxmlformats.org/officeDocument/2006/relationships/hyperlink" Target="https://ncleg.gov/BillLookUp/2023/H26" TargetMode="External"/><Relationship Id="rId38" Type="http://schemas.openxmlformats.org/officeDocument/2006/relationships/hyperlink" Target="https://ncleg.gov/BillLookUp/2023/H478" TargetMode="External"/><Relationship Id="rId46" Type="http://schemas.openxmlformats.org/officeDocument/2006/relationships/hyperlink" Target="https://ncleg.gov/BillLookUp/2023/H860" TargetMode="External"/><Relationship Id="rId59" Type="http://schemas.openxmlformats.org/officeDocument/2006/relationships/hyperlink" Target="https://ncleg.gov/BillLookUp/2023/S713" TargetMode="External"/><Relationship Id="rId67" Type="http://schemas.openxmlformats.org/officeDocument/2006/relationships/hyperlink" Target="https://ncleg.gov/BillLookUp/2023/H674" TargetMode="External"/><Relationship Id="rId20" Type="http://schemas.openxmlformats.org/officeDocument/2006/relationships/hyperlink" Target="https://medicaid.ncdhhs.gov/sample-letter-marketplace-enrollees-potentially-eligible-under-medicaid-expansion-english/open" TargetMode="External"/><Relationship Id="rId41" Type="http://schemas.openxmlformats.org/officeDocument/2006/relationships/hyperlink" Target="https://ncccp.sharepoint.com/sites/i2i/I2ICenter/Grants%20and%20Contracts/NCCCYF/Legislative%20News/NCCYF%20Weekly%20Leg%20Updates/2023/H.%20730,%20Funds%20for%20the%20Expansion%20of%20NC%20Pre-K,%20referred%20to%20House%20Rules" TargetMode="External"/><Relationship Id="rId54" Type="http://schemas.openxmlformats.org/officeDocument/2006/relationships/hyperlink" Target="https://ncleg.gov/BillLookUp/2023/S598" TargetMode="External"/><Relationship Id="rId62" Type="http://schemas.openxmlformats.org/officeDocument/2006/relationships/hyperlink" Target="https://www.ncleg.gov/BillLookUp/2023/h76" TargetMode="External"/><Relationship Id="rId70" Type="http://schemas.openxmlformats.org/officeDocument/2006/relationships/hyperlink" Target="https://ncleg.gov/BillLookUp/2023/H2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28099-bb77-49f2-99c5-11f2130da0ee" xsi:nil="true"/>
    <lcf76f155ced4ddcb4097134ff3c332f xmlns="05950504-0efe-4156-b867-fb3492dda42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C67B38D24A40A4750ACE2C7DEBCC" ma:contentTypeVersion="18" ma:contentTypeDescription="Create a new document." ma:contentTypeScope="" ma:versionID="3bae2ffed47c89cd059411bbd754bc62">
  <xsd:schema xmlns:xsd="http://www.w3.org/2001/XMLSchema" xmlns:xs="http://www.w3.org/2001/XMLSchema" xmlns:p="http://schemas.microsoft.com/office/2006/metadata/properties" xmlns:ns2="05950504-0efe-4156-b867-fb3492dda42c" xmlns:ns3="0ff28099-bb77-49f2-99c5-11f2130da0ee" targetNamespace="http://schemas.microsoft.com/office/2006/metadata/properties" ma:root="true" ma:fieldsID="ec9b2bf86581daf81dfb87f5f8157c6a" ns2:_="" ns3:_="">
    <xsd:import namespace="05950504-0efe-4156-b867-fb3492dda42c"/>
    <xsd:import namespace="0ff28099-bb77-49f2-99c5-11f2130da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0504-0efe-4156-b867-fb3492dd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17d09a-8732-4047-a5e2-cafc76e8a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28099-bb77-49f2-99c5-11f2130da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d3cd1-116f-4c7d-b838-0b01c3e40537}" ma:internalName="TaxCatchAll" ma:showField="CatchAllData" ma:web="0ff28099-bb77-49f2-99c5-11f2130da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44386-2C98-450C-B1EC-5BF4B61C1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6D722-FE96-41BA-AA5A-E902A6300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8B286-7340-44D6-9123-4DEE25C5D8AB}">
  <ds:schemaRefs>
    <ds:schemaRef ds:uri="http://schemas.microsoft.com/office/2006/metadata/properties"/>
    <ds:schemaRef ds:uri="http://schemas.microsoft.com/office/infopath/2007/PartnerControls"/>
    <ds:schemaRef ds:uri="0ff28099-bb77-49f2-99c5-11f2130da0ee"/>
    <ds:schemaRef ds:uri="05950504-0efe-4156-b867-fb3492dda42c"/>
  </ds:schemaRefs>
</ds:datastoreItem>
</file>

<file path=customXml/itemProps4.xml><?xml version="1.0" encoding="utf-8"?>
<ds:datastoreItem xmlns:ds="http://schemas.openxmlformats.org/officeDocument/2006/customXml" ds:itemID="{502F1395-EEA8-4AB4-950B-57F9CFB1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50504-0efe-4156-b867-fb3492dda42c"/>
    <ds:schemaRef ds:uri="0ff28099-bb77-49f2-99c5-11f2130da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1805</Words>
  <Characters>10290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Stacy Morgan</cp:lastModifiedBy>
  <cp:revision>2</cp:revision>
  <cp:lastPrinted>2022-10-13T14:55:00Z</cp:lastPrinted>
  <dcterms:created xsi:type="dcterms:W3CDTF">2024-02-08T20:34:00Z</dcterms:created>
  <dcterms:modified xsi:type="dcterms:W3CDTF">2024-02-08T20:34:00Z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0x010100E6F0C67B38D24A40A4750ACE2C7DEBCC</vt:lpwstr>
  </property>
  <property fmtid="{D5CDD505-2E9C-101B-9397-08002B2CF9AE}" pid="3" name="Order">
    <vt:r8>545600</vt:r8>
  </property>
  <property fmtid="{D5CDD505-2E9C-101B-9397-08002B2CF9AE}" pid="4" name="MediaServiceImageTags">
    <vt:lpwstr/>
  </property>
</Properties>
</file>